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2F796" w14:textId="7649085E" w:rsidR="001D6398" w:rsidRPr="00264D37" w:rsidRDefault="00E91918" w:rsidP="00264D37">
      <w:pPr>
        <w:spacing w:before="37" w:after="0" w:line="240" w:lineRule="auto"/>
        <w:ind w:right="41" w:hanging="12"/>
        <w:jc w:val="center"/>
        <w:rPr>
          <w:rFonts w:ascii="Whitney Bold" w:eastAsia="Times New Roman" w:hAnsi="Whitney Bold" w:cs="Times New Roman"/>
          <w:sz w:val="24"/>
        </w:rPr>
      </w:pPr>
      <w:r>
        <w:rPr>
          <w:rFonts w:ascii="Whitney Bold" w:eastAsia="Times New Roman" w:hAnsi="Whitney Bold" w:cs="Times New Roman"/>
          <w:bCs/>
          <w:sz w:val="24"/>
        </w:rPr>
        <w:t xml:space="preserve">EDUC 452  </w:t>
      </w:r>
      <w:proofErr w:type="gramStart"/>
      <w:r>
        <w:rPr>
          <w:rFonts w:ascii="Whitney Bold" w:eastAsia="Times New Roman" w:hAnsi="Whitney Bold" w:cs="Times New Roman"/>
          <w:bCs/>
          <w:sz w:val="24"/>
        </w:rPr>
        <w:t xml:space="preserve">–  </w:t>
      </w:r>
      <w:r w:rsidR="00F33AF7" w:rsidRPr="00264D37">
        <w:rPr>
          <w:rFonts w:ascii="Whitney Bold" w:eastAsia="Times New Roman" w:hAnsi="Whitney Bold" w:cs="Times New Roman"/>
          <w:bCs/>
          <w:sz w:val="24"/>
        </w:rPr>
        <w:t>INQUIRY</w:t>
      </w:r>
      <w:proofErr w:type="gramEnd"/>
      <w:r w:rsidR="00F33AF7" w:rsidRPr="00264D37">
        <w:rPr>
          <w:rFonts w:ascii="Whitney Bold" w:eastAsia="Times New Roman" w:hAnsi="Whitney Bold" w:cs="Times New Roman"/>
          <w:bCs/>
          <w:sz w:val="24"/>
        </w:rPr>
        <w:t xml:space="preserve"> SEMINAR III</w:t>
      </w:r>
      <w:r w:rsidR="007955B5" w:rsidRPr="00264D37">
        <w:rPr>
          <w:rFonts w:ascii="Whitney Bold" w:eastAsia="Times New Roman" w:hAnsi="Whitney Bold" w:cs="Times New Roman"/>
          <w:bCs/>
          <w:sz w:val="24"/>
        </w:rPr>
        <w:t xml:space="preserve"> </w:t>
      </w:r>
      <w:r w:rsidR="00F33AF7" w:rsidRPr="00264D37">
        <w:rPr>
          <w:rFonts w:ascii="Whitney Bold" w:eastAsia="Times New Roman" w:hAnsi="Whitney Bold" w:cs="Times New Roman"/>
          <w:bCs/>
          <w:w w:val="102"/>
          <w:sz w:val="24"/>
        </w:rPr>
        <w:t>(SUMM</w:t>
      </w:r>
      <w:r w:rsidR="00F33AF7" w:rsidRPr="00264D37">
        <w:rPr>
          <w:rFonts w:ascii="Whitney Bold" w:eastAsia="Times New Roman" w:hAnsi="Whitney Bold" w:cs="Times New Roman"/>
          <w:bCs/>
          <w:w w:val="103"/>
          <w:sz w:val="24"/>
        </w:rPr>
        <w:t>E</w:t>
      </w:r>
      <w:r w:rsidR="00F33AF7" w:rsidRPr="00264D37">
        <w:rPr>
          <w:rFonts w:ascii="Whitney Bold" w:eastAsia="Times New Roman" w:hAnsi="Whitney Bold" w:cs="Times New Roman"/>
          <w:bCs/>
          <w:w w:val="102"/>
          <w:sz w:val="24"/>
        </w:rPr>
        <w:t>R)</w:t>
      </w:r>
    </w:p>
    <w:p w14:paraId="2650E419" w14:textId="10DE0E6D" w:rsidR="001D6398" w:rsidRDefault="00F33AF7" w:rsidP="00264D37">
      <w:pPr>
        <w:spacing w:before="8" w:after="0" w:line="238" w:lineRule="exact"/>
        <w:ind w:right="41"/>
        <w:jc w:val="center"/>
        <w:rPr>
          <w:rFonts w:ascii="Whitney Bold" w:eastAsia="Times New Roman" w:hAnsi="Whitney Bold" w:cs="Times New Roman"/>
          <w:w w:val="102"/>
          <w:position w:val="-1"/>
          <w:sz w:val="24"/>
        </w:rPr>
      </w:pPr>
      <w:r w:rsidRPr="00264D37">
        <w:rPr>
          <w:rFonts w:ascii="Whitney Bold" w:eastAsia="Times New Roman" w:hAnsi="Whitney Bold" w:cs="Times New Roman"/>
          <w:position w:val="-1"/>
          <w:sz w:val="24"/>
        </w:rPr>
        <w:t xml:space="preserve">(3 credits – </w:t>
      </w:r>
      <w:r w:rsidR="006271D5">
        <w:rPr>
          <w:rFonts w:ascii="Whitney Bold" w:eastAsia="Times New Roman" w:hAnsi="Whitney Bold" w:cs="Times New Roman"/>
          <w:position w:val="-1"/>
          <w:sz w:val="24"/>
        </w:rPr>
        <w:t>S</w:t>
      </w:r>
      <w:r w:rsidRPr="00264D37">
        <w:rPr>
          <w:rFonts w:ascii="Whitney Bold" w:eastAsia="Times New Roman" w:hAnsi="Whitney Bold" w:cs="Times New Roman"/>
          <w:position w:val="-1"/>
          <w:sz w:val="24"/>
        </w:rPr>
        <w:t xml:space="preserve">econdary / 2 credits </w:t>
      </w:r>
      <w:r w:rsidR="006271D5">
        <w:rPr>
          <w:rFonts w:ascii="Whitney Bold" w:eastAsia="Times New Roman" w:hAnsi="Whitney Bold" w:cs="Times New Roman"/>
          <w:w w:val="103"/>
          <w:position w:val="-1"/>
          <w:sz w:val="24"/>
        </w:rPr>
        <w:t>E</w:t>
      </w:r>
      <w:r w:rsidRPr="00264D37">
        <w:rPr>
          <w:rFonts w:ascii="Whitney Bold" w:eastAsia="Times New Roman" w:hAnsi="Whitney Bold" w:cs="Times New Roman"/>
          <w:w w:val="103"/>
          <w:position w:val="-1"/>
          <w:sz w:val="24"/>
        </w:rPr>
        <w:t>l</w:t>
      </w:r>
      <w:r w:rsidRPr="00264D37">
        <w:rPr>
          <w:rFonts w:ascii="Whitney Bold" w:eastAsia="Times New Roman" w:hAnsi="Whitney Bold" w:cs="Times New Roman"/>
          <w:w w:val="102"/>
          <w:position w:val="-1"/>
          <w:sz w:val="24"/>
        </w:rPr>
        <w:t>emen</w:t>
      </w:r>
      <w:r w:rsidRPr="00264D37">
        <w:rPr>
          <w:rFonts w:ascii="Whitney Bold" w:eastAsia="Times New Roman" w:hAnsi="Whitney Bold" w:cs="Times New Roman"/>
          <w:w w:val="103"/>
          <w:position w:val="-1"/>
          <w:sz w:val="24"/>
        </w:rPr>
        <w:t>t</w:t>
      </w:r>
      <w:r w:rsidRPr="00264D37">
        <w:rPr>
          <w:rFonts w:ascii="Whitney Bold" w:eastAsia="Times New Roman" w:hAnsi="Whitney Bold" w:cs="Times New Roman"/>
          <w:w w:val="102"/>
          <w:position w:val="-1"/>
          <w:sz w:val="24"/>
        </w:rPr>
        <w:t>ary</w:t>
      </w:r>
      <w:r w:rsidR="006271D5">
        <w:rPr>
          <w:rFonts w:ascii="Whitney Bold" w:eastAsia="Times New Roman" w:hAnsi="Whitney Bold" w:cs="Times New Roman"/>
          <w:w w:val="102"/>
          <w:position w:val="-1"/>
          <w:sz w:val="24"/>
        </w:rPr>
        <w:t xml:space="preserve"> &amp; M</w:t>
      </w:r>
      <w:r w:rsidR="007955B5" w:rsidRPr="00264D37">
        <w:rPr>
          <w:rFonts w:ascii="Whitney Bold" w:eastAsia="Times New Roman" w:hAnsi="Whitney Bold" w:cs="Times New Roman"/>
          <w:w w:val="102"/>
          <w:position w:val="-1"/>
          <w:sz w:val="24"/>
        </w:rPr>
        <w:t xml:space="preserve">iddle </w:t>
      </w:r>
      <w:r w:rsidR="006271D5">
        <w:rPr>
          <w:rFonts w:ascii="Whitney Bold" w:eastAsia="Times New Roman" w:hAnsi="Whitney Bold" w:cs="Times New Roman"/>
          <w:w w:val="102"/>
          <w:position w:val="-1"/>
          <w:sz w:val="24"/>
        </w:rPr>
        <w:t>Y</w:t>
      </w:r>
      <w:r w:rsidR="007955B5" w:rsidRPr="00264D37">
        <w:rPr>
          <w:rFonts w:ascii="Whitney Bold" w:eastAsia="Times New Roman" w:hAnsi="Whitney Bold" w:cs="Times New Roman"/>
          <w:w w:val="102"/>
          <w:position w:val="-1"/>
          <w:sz w:val="24"/>
        </w:rPr>
        <w:t>ears</w:t>
      </w:r>
      <w:r w:rsidRPr="00264D37">
        <w:rPr>
          <w:rFonts w:ascii="Whitney Bold" w:eastAsia="Times New Roman" w:hAnsi="Whitney Bold" w:cs="Times New Roman"/>
          <w:w w:val="102"/>
          <w:position w:val="-1"/>
          <w:sz w:val="24"/>
        </w:rPr>
        <w:t>)</w:t>
      </w:r>
    </w:p>
    <w:p w14:paraId="2F2E2979" w14:textId="77777777" w:rsidR="00420508" w:rsidRPr="00264D37" w:rsidRDefault="00420508" w:rsidP="00264D37">
      <w:pPr>
        <w:spacing w:before="8" w:after="0" w:line="238" w:lineRule="exact"/>
        <w:ind w:right="41"/>
        <w:jc w:val="center"/>
        <w:rPr>
          <w:rFonts w:ascii="Whitney Medium" w:eastAsia="Times New Roman" w:hAnsi="Whitney Medium" w:cs="Times New Roman"/>
          <w:sz w:val="24"/>
        </w:rPr>
      </w:pPr>
    </w:p>
    <w:p w14:paraId="084B6C2D" w14:textId="77777777" w:rsidR="001D6398" w:rsidRPr="00264D37" w:rsidRDefault="001D6398">
      <w:pPr>
        <w:spacing w:before="13" w:after="0" w:line="220" w:lineRule="exact"/>
        <w:rPr>
          <w:rFonts w:ascii="Whitney Medium" w:hAnsi="Whitney Medium" w:cs="Times New Roman"/>
        </w:rPr>
      </w:pPr>
      <w:bookmarkStart w:id="0" w:name="_GoBack"/>
      <w:bookmarkEnd w:id="0"/>
    </w:p>
    <w:p w14:paraId="5081ACB3" w14:textId="77777777" w:rsidR="001D6398" w:rsidRPr="00E90F69" w:rsidRDefault="00F33AF7">
      <w:pPr>
        <w:spacing w:before="37" w:after="0" w:line="238" w:lineRule="exact"/>
        <w:ind w:left="120" w:right="-20"/>
        <w:rPr>
          <w:rFonts w:ascii="Whitney Bold" w:eastAsia="Times New Roman" w:hAnsi="Whitney Bold" w:cs="Times New Roman"/>
        </w:rPr>
      </w:pPr>
      <w:r w:rsidRPr="00E90F69">
        <w:rPr>
          <w:rFonts w:ascii="Whitney Bold" w:eastAsia="Times New Roman" w:hAnsi="Whitney Bold" w:cs="Times New Roman"/>
          <w:bCs/>
          <w:position w:val="-1"/>
          <w:u w:val="single" w:color="000000"/>
        </w:rPr>
        <w:t>COURSE DESCRIP</w:t>
      </w:r>
      <w:r w:rsidRPr="00E90F69">
        <w:rPr>
          <w:rFonts w:ascii="Whitney Bold" w:eastAsia="Times New Roman" w:hAnsi="Whitney Bold" w:cs="Times New Roman"/>
          <w:bCs/>
          <w:w w:val="103"/>
          <w:position w:val="-1"/>
          <w:u w:val="single" w:color="000000"/>
        </w:rPr>
        <w:t>T</w:t>
      </w:r>
      <w:r w:rsidRPr="00E90F69">
        <w:rPr>
          <w:rFonts w:ascii="Whitney Bold" w:eastAsia="Times New Roman" w:hAnsi="Whitney Bold" w:cs="Times New Roman"/>
          <w:bCs/>
          <w:w w:val="102"/>
          <w:position w:val="-1"/>
          <w:u w:val="single" w:color="000000"/>
        </w:rPr>
        <w:t>ION</w:t>
      </w:r>
    </w:p>
    <w:p w14:paraId="19CB2B44" w14:textId="77777777" w:rsidR="001D6398" w:rsidRPr="00264D37" w:rsidRDefault="001D6398">
      <w:pPr>
        <w:spacing w:before="8" w:after="0" w:line="220" w:lineRule="exact"/>
        <w:rPr>
          <w:rFonts w:ascii="Whitney Medium" w:hAnsi="Whitney Medium" w:cs="Times New Roman"/>
        </w:rPr>
      </w:pPr>
    </w:p>
    <w:p w14:paraId="22479A2F" w14:textId="2605377C" w:rsidR="001D6398" w:rsidRPr="00E90F69" w:rsidRDefault="00F33AF7">
      <w:pPr>
        <w:spacing w:before="37" w:after="0" w:line="251" w:lineRule="auto"/>
        <w:ind w:left="120" w:right="177"/>
        <w:rPr>
          <w:rFonts w:ascii="Whitney Book" w:eastAsia="Times New Roman" w:hAnsi="Whitney Book" w:cs="Times New Roman"/>
        </w:rPr>
      </w:pPr>
      <w:r w:rsidRPr="00E90F69">
        <w:rPr>
          <w:rFonts w:ascii="Whitney Book" w:eastAsia="Times New Roman" w:hAnsi="Whitney Book" w:cs="Times New Roman"/>
        </w:rPr>
        <w:t xml:space="preserve">Inquiry Seminar III is designed to provide teacher candidates with an opportunity to reconsider, </w:t>
      </w:r>
      <w:r w:rsidRPr="00E90F69">
        <w:rPr>
          <w:rFonts w:ascii="Whitney Book" w:eastAsia="Times New Roman" w:hAnsi="Whitney Book" w:cs="Times New Roman"/>
          <w:w w:val="102"/>
        </w:rPr>
        <w:t>ref</w:t>
      </w:r>
      <w:r w:rsidRPr="00E90F69">
        <w:rPr>
          <w:rFonts w:ascii="Whitney Book" w:eastAsia="Times New Roman" w:hAnsi="Whitney Book" w:cs="Times New Roman"/>
          <w:w w:val="103"/>
        </w:rPr>
        <w:t xml:space="preserve">lect </w:t>
      </w:r>
      <w:r w:rsidRPr="00E90F69">
        <w:rPr>
          <w:rFonts w:ascii="Whitney Book" w:eastAsia="Times New Roman" w:hAnsi="Whitney Book" w:cs="Times New Roman"/>
        </w:rPr>
        <w:t>upon, and represent their ow</w:t>
      </w:r>
      <w:r w:rsidR="00D56198" w:rsidRPr="00E90F69">
        <w:rPr>
          <w:rFonts w:ascii="Whitney Book" w:eastAsia="Times New Roman" w:hAnsi="Whitney Book" w:cs="Times New Roman"/>
        </w:rPr>
        <w:t>n learning experiences (in the Teacher Education P</w:t>
      </w:r>
      <w:r w:rsidRPr="00E90F69">
        <w:rPr>
          <w:rFonts w:ascii="Whitney Book" w:eastAsia="Times New Roman" w:hAnsi="Whitney Book" w:cs="Times New Roman"/>
        </w:rPr>
        <w:t xml:space="preserve">rogram) in light of a </w:t>
      </w:r>
      <w:r w:rsidRPr="00E90F69">
        <w:rPr>
          <w:rFonts w:ascii="Whitney Book" w:eastAsia="Times New Roman" w:hAnsi="Whitney Book" w:cs="Times New Roman"/>
          <w:w w:val="103"/>
        </w:rPr>
        <w:t>c</w:t>
      </w:r>
      <w:r w:rsidRPr="00E90F69">
        <w:rPr>
          <w:rFonts w:ascii="Whitney Book" w:eastAsia="Times New Roman" w:hAnsi="Whitney Book" w:cs="Times New Roman"/>
          <w:w w:val="102"/>
        </w:rPr>
        <w:t>ri</w:t>
      </w:r>
      <w:r w:rsidRPr="00E90F69">
        <w:rPr>
          <w:rFonts w:ascii="Whitney Book" w:eastAsia="Times New Roman" w:hAnsi="Whitney Book" w:cs="Times New Roman"/>
          <w:w w:val="103"/>
        </w:rPr>
        <w:t xml:space="preserve">tical </w:t>
      </w:r>
      <w:r w:rsidRPr="00E90F69">
        <w:rPr>
          <w:rFonts w:ascii="Whitney Book" w:eastAsia="Times New Roman" w:hAnsi="Whitney Book" w:cs="Times New Roman"/>
        </w:rPr>
        <w:t xml:space="preserve">engagement with what it means to be a professional and to be engaged in a profession. </w:t>
      </w:r>
      <w:r w:rsidR="00594BC3" w:rsidRPr="00E90F69">
        <w:rPr>
          <w:rFonts w:ascii="Whitney Book" w:eastAsia="Times New Roman" w:hAnsi="Whitney Book" w:cs="Times New Roman"/>
        </w:rPr>
        <w:t>T</w:t>
      </w:r>
      <w:r w:rsidRPr="00E90F69">
        <w:rPr>
          <w:rFonts w:ascii="Whitney Book" w:eastAsia="Times New Roman" w:hAnsi="Whitney Book" w:cs="Times New Roman"/>
        </w:rPr>
        <w:t xml:space="preserve">eacher candidates </w:t>
      </w:r>
      <w:r w:rsidR="00594BC3" w:rsidRPr="00E90F69">
        <w:rPr>
          <w:rFonts w:ascii="Whitney Book" w:eastAsia="Times New Roman" w:hAnsi="Whitney Book" w:cs="Times New Roman"/>
        </w:rPr>
        <w:t xml:space="preserve">will be invited </w:t>
      </w:r>
      <w:r w:rsidRPr="00E90F69">
        <w:rPr>
          <w:rFonts w:ascii="Whitney Book" w:eastAsia="Times New Roman" w:hAnsi="Whitney Book" w:cs="Times New Roman"/>
        </w:rPr>
        <w:t xml:space="preserve">to </w:t>
      </w:r>
      <w:r w:rsidRPr="00E90F69">
        <w:rPr>
          <w:rFonts w:ascii="Whitney Book" w:eastAsia="Times New Roman" w:hAnsi="Whitney Book" w:cs="Times New Roman"/>
          <w:w w:val="102"/>
        </w:rPr>
        <w:t>demons</w:t>
      </w:r>
      <w:r w:rsidRPr="00E90F69">
        <w:rPr>
          <w:rFonts w:ascii="Whitney Book" w:eastAsia="Times New Roman" w:hAnsi="Whitney Book" w:cs="Times New Roman"/>
          <w:w w:val="103"/>
        </w:rPr>
        <w:t>t</w:t>
      </w:r>
      <w:r w:rsidRPr="00E90F69">
        <w:rPr>
          <w:rFonts w:ascii="Whitney Book" w:eastAsia="Times New Roman" w:hAnsi="Whitney Book" w:cs="Times New Roman"/>
          <w:w w:val="102"/>
        </w:rPr>
        <w:t>r</w:t>
      </w:r>
      <w:r w:rsidRPr="00E90F69">
        <w:rPr>
          <w:rFonts w:ascii="Whitney Book" w:eastAsia="Times New Roman" w:hAnsi="Whitney Book" w:cs="Times New Roman"/>
          <w:w w:val="103"/>
        </w:rPr>
        <w:t>ate:</w:t>
      </w:r>
    </w:p>
    <w:p w14:paraId="2FF2C5AE" w14:textId="77777777" w:rsidR="001D6398" w:rsidRPr="00E90F69" w:rsidRDefault="001D6398">
      <w:pPr>
        <w:spacing w:before="16" w:after="0" w:line="240" w:lineRule="exact"/>
        <w:rPr>
          <w:rFonts w:ascii="Whitney Book" w:hAnsi="Whitney Book" w:cs="Times New Roman"/>
        </w:rPr>
      </w:pPr>
    </w:p>
    <w:p w14:paraId="0F967E6E" w14:textId="77777777" w:rsidR="001D6398" w:rsidRPr="00E90F69" w:rsidRDefault="00F33AF7">
      <w:pPr>
        <w:spacing w:after="0" w:line="248" w:lineRule="auto"/>
        <w:ind w:left="840" w:right="345" w:hanging="360"/>
        <w:rPr>
          <w:rFonts w:ascii="Whitney Book" w:eastAsia="Times New Roman" w:hAnsi="Whitney Book" w:cs="Times New Roman"/>
        </w:rPr>
      </w:pPr>
      <w:r w:rsidRPr="00E90F69">
        <w:rPr>
          <w:rFonts w:ascii="Whitney Book" w:eastAsia="Times New Roman" w:hAnsi="Whitney Book" w:cs="Times New Roman"/>
        </w:rPr>
        <w:t xml:space="preserve">1.   </w:t>
      </w:r>
      <w:proofErr w:type="gramStart"/>
      <w:r w:rsidRPr="00E90F69">
        <w:rPr>
          <w:rFonts w:ascii="Whitney Book" w:eastAsia="Times New Roman" w:hAnsi="Whitney Book" w:cs="Times New Roman"/>
        </w:rPr>
        <w:t>a</w:t>
      </w:r>
      <w:proofErr w:type="gramEnd"/>
      <w:r w:rsidRPr="00E90F69">
        <w:rPr>
          <w:rFonts w:ascii="Whitney Book" w:eastAsia="Times New Roman" w:hAnsi="Whitney Book" w:cs="Times New Roman"/>
        </w:rPr>
        <w:t xml:space="preserve"> growing awareness of commitments and responsibilities to the profession, self and others, </w:t>
      </w:r>
      <w:r w:rsidRPr="00E90F69">
        <w:rPr>
          <w:rFonts w:ascii="Whitney Book" w:eastAsia="Times New Roman" w:hAnsi="Whitney Book" w:cs="Times New Roman"/>
          <w:w w:val="103"/>
        </w:rPr>
        <w:t>a</w:t>
      </w:r>
      <w:r w:rsidRPr="00E90F69">
        <w:rPr>
          <w:rFonts w:ascii="Whitney Book" w:eastAsia="Times New Roman" w:hAnsi="Whitney Book" w:cs="Times New Roman"/>
          <w:w w:val="102"/>
        </w:rPr>
        <w:t xml:space="preserve">nd </w:t>
      </w:r>
      <w:r w:rsidRPr="00E90F69">
        <w:rPr>
          <w:rFonts w:ascii="Whitney Book" w:eastAsia="Times New Roman" w:hAnsi="Whitney Book" w:cs="Times New Roman"/>
        </w:rPr>
        <w:t xml:space="preserve">the associated tensions </w:t>
      </w:r>
      <w:r w:rsidRPr="00E90F69">
        <w:rPr>
          <w:rFonts w:ascii="Whitney Book" w:eastAsia="Times New Roman" w:hAnsi="Whitney Book" w:cs="Times New Roman"/>
          <w:w w:val="102"/>
        </w:rPr>
        <w:t>th</w:t>
      </w:r>
      <w:r w:rsidRPr="00E90F69">
        <w:rPr>
          <w:rFonts w:ascii="Whitney Book" w:eastAsia="Times New Roman" w:hAnsi="Whitney Book" w:cs="Times New Roman"/>
          <w:w w:val="103"/>
        </w:rPr>
        <w:t>e</w:t>
      </w:r>
      <w:r w:rsidRPr="00E90F69">
        <w:rPr>
          <w:rFonts w:ascii="Whitney Book" w:eastAsia="Times New Roman" w:hAnsi="Whitney Book" w:cs="Times New Roman"/>
          <w:w w:val="102"/>
        </w:rPr>
        <w:t>r</w:t>
      </w:r>
      <w:r w:rsidRPr="00E90F69">
        <w:rPr>
          <w:rFonts w:ascii="Whitney Book" w:eastAsia="Times New Roman" w:hAnsi="Whitney Book" w:cs="Times New Roman"/>
          <w:w w:val="103"/>
        </w:rPr>
        <w:t>e</w:t>
      </w:r>
      <w:r w:rsidRPr="00E90F69">
        <w:rPr>
          <w:rFonts w:ascii="Whitney Book" w:eastAsia="Times New Roman" w:hAnsi="Whitney Book" w:cs="Times New Roman"/>
          <w:w w:val="102"/>
        </w:rPr>
        <w:t>in</w:t>
      </w:r>
      <w:r w:rsidRPr="00E90F69">
        <w:rPr>
          <w:rFonts w:ascii="Whitney Book" w:eastAsia="Times New Roman" w:hAnsi="Whitney Book" w:cs="Times New Roman"/>
          <w:w w:val="103"/>
        </w:rPr>
        <w:t>;</w:t>
      </w:r>
    </w:p>
    <w:p w14:paraId="1B7CE9C0" w14:textId="4EBEED4B" w:rsidR="001D6398" w:rsidRPr="00E90F69" w:rsidRDefault="00F33AF7">
      <w:pPr>
        <w:spacing w:before="5" w:after="0" w:line="252" w:lineRule="auto"/>
        <w:ind w:left="840" w:right="630" w:hanging="360"/>
        <w:rPr>
          <w:rFonts w:ascii="Whitney Book" w:eastAsia="Times New Roman" w:hAnsi="Whitney Book" w:cs="Times New Roman"/>
        </w:rPr>
      </w:pPr>
      <w:r w:rsidRPr="00E90F69">
        <w:rPr>
          <w:rFonts w:ascii="Whitney Book" w:eastAsia="Times New Roman" w:hAnsi="Whitney Book" w:cs="Times New Roman"/>
        </w:rPr>
        <w:t xml:space="preserve">2.   </w:t>
      </w:r>
      <w:proofErr w:type="gramStart"/>
      <w:r w:rsidRPr="00E90F69">
        <w:rPr>
          <w:rFonts w:ascii="Whitney Book" w:eastAsia="Times New Roman" w:hAnsi="Whitney Book" w:cs="Times New Roman"/>
        </w:rPr>
        <w:t>a</w:t>
      </w:r>
      <w:proofErr w:type="gramEnd"/>
      <w:r w:rsidR="00D56198" w:rsidRPr="00E90F69">
        <w:rPr>
          <w:rFonts w:ascii="Whitney Book" w:eastAsia="Times New Roman" w:hAnsi="Whitney Book" w:cs="Times New Roman"/>
        </w:rPr>
        <w:t xml:space="preserve"> </w:t>
      </w:r>
      <w:r w:rsidRPr="00E90F69">
        <w:rPr>
          <w:rFonts w:ascii="Whitney Book" w:eastAsia="Times New Roman" w:hAnsi="Whitney Book" w:cs="Times New Roman"/>
        </w:rPr>
        <w:t xml:space="preserve">willingness to identify and address (in light of their developing knowledge </w:t>
      </w:r>
      <w:r w:rsidRPr="00E90F69">
        <w:rPr>
          <w:rFonts w:ascii="Whitney Book" w:eastAsia="Times New Roman" w:hAnsi="Whitney Book" w:cs="Times New Roman"/>
          <w:w w:val="103"/>
        </w:rPr>
        <w:t>a</w:t>
      </w:r>
      <w:r w:rsidRPr="00E90F69">
        <w:rPr>
          <w:rFonts w:ascii="Whitney Book" w:eastAsia="Times New Roman" w:hAnsi="Whitney Book" w:cs="Times New Roman"/>
          <w:w w:val="102"/>
        </w:rPr>
        <w:t xml:space="preserve">nd </w:t>
      </w:r>
      <w:r w:rsidRPr="00E90F69">
        <w:rPr>
          <w:rFonts w:ascii="Whitney Book" w:eastAsia="Times New Roman" w:hAnsi="Whitney Book" w:cs="Times New Roman"/>
        </w:rPr>
        <w:t xml:space="preserve">practice) the tension between a system of schooling and an education; </w:t>
      </w:r>
      <w:r w:rsidRPr="00E90F69">
        <w:rPr>
          <w:rFonts w:ascii="Whitney Book" w:eastAsia="Times New Roman" w:hAnsi="Whitney Book" w:cs="Times New Roman"/>
          <w:w w:val="103"/>
        </w:rPr>
        <w:t>a</w:t>
      </w:r>
      <w:r w:rsidRPr="00E90F69">
        <w:rPr>
          <w:rFonts w:ascii="Whitney Book" w:eastAsia="Times New Roman" w:hAnsi="Whitney Book" w:cs="Times New Roman"/>
          <w:w w:val="102"/>
        </w:rPr>
        <w:t>nd</w:t>
      </w:r>
    </w:p>
    <w:p w14:paraId="22202F89" w14:textId="77777777" w:rsidR="001D6398" w:rsidRPr="00E90F69" w:rsidRDefault="00F33AF7">
      <w:pPr>
        <w:spacing w:after="0" w:line="248" w:lineRule="auto"/>
        <w:ind w:left="840" w:right="210" w:hanging="360"/>
        <w:rPr>
          <w:rFonts w:ascii="Whitney Book" w:eastAsia="Times New Roman" w:hAnsi="Whitney Book" w:cs="Times New Roman"/>
        </w:rPr>
      </w:pPr>
      <w:r w:rsidRPr="00E90F69">
        <w:rPr>
          <w:rFonts w:ascii="Whitney Book" w:eastAsia="Times New Roman" w:hAnsi="Whitney Book" w:cs="Times New Roman"/>
        </w:rPr>
        <w:t xml:space="preserve">3.   </w:t>
      </w:r>
      <w:proofErr w:type="gramStart"/>
      <w:r w:rsidRPr="00E90F69">
        <w:rPr>
          <w:rFonts w:ascii="Whitney Book" w:eastAsia="Times New Roman" w:hAnsi="Whitney Book" w:cs="Times New Roman"/>
        </w:rPr>
        <w:t>a</w:t>
      </w:r>
      <w:proofErr w:type="gramEnd"/>
      <w:r w:rsidRPr="00E90F69">
        <w:rPr>
          <w:rFonts w:ascii="Whitney Book" w:eastAsia="Times New Roman" w:hAnsi="Whitney Book" w:cs="Times New Roman"/>
        </w:rPr>
        <w:t xml:space="preserve"> developing ability to engage thoughtfully in practice, to raise critical questions and wonder </w:t>
      </w:r>
      <w:r w:rsidRPr="00E90F69">
        <w:rPr>
          <w:rFonts w:ascii="Whitney Book" w:eastAsia="Times New Roman" w:hAnsi="Whitney Book" w:cs="Times New Roman"/>
          <w:w w:val="102"/>
        </w:rPr>
        <w:t xml:space="preserve">‘out </w:t>
      </w:r>
      <w:r w:rsidRPr="00E90F69">
        <w:rPr>
          <w:rFonts w:ascii="Whitney Book" w:eastAsia="Times New Roman" w:hAnsi="Whitney Book" w:cs="Times New Roman"/>
        </w:rPr>
        <w:t xml:space="preserve">loud’ about an individual and collective professional </w:t>
      </w:r>
      <w:r w:rsidRPr="00E90F69">
        <w:rPr>
          <w:rFonts w:ascii="Whitney Book" w:eastAsia="Times New Roman" w:hAnsi="Whitney Book" w:cs="Times New Roman"/>
          <w:w w:val="102"/>
        </w:rPr>
        <w:t>futur</w:t>
      </w:r>
      <w:r w:rsidRPr="00E90F69">
        <w:rPr>
          <w:rFonts w:ascii="Whitney Book" w:eastAsia="Times New Roman" w:hAnsi="Whitney Book" w:cs="Times New Roman"/>
          <w:w w:val="103"/>
        </w:rPr>
        <w:t>e</w:t>
      </w:r>
      <w:r w:rsidRPr="00E90F69">
        <w:rPr>
          <w:rFonts w:ascii="Whitney Book" w:eastAsia="Times New Roman" w:hAnsi="Whitney Book" w:cs="Times New Roman"/>
          <w:w w:val="102"/>
        </w:rPr>
        <w:t>.</w:t>
      </w:r>
    </w:p>
    <w:p w14:paraId="34158193" w14:textId="77777777" w:rsidR="001D6398" w:rsidRPr="00E90F69" w:rsidRDefault="001D6398">
      <w:pPr>
        <w:spacing w:before="17" w:after="0" w:line="240" w:lineRule="exact"/>
        <w:rPr>
          <w:rFonts w:ascii="Whitney Book" w:hAnsi="Whitney Book" w:cs="Times New Roman"/>
          <w:strike/>
        </w:rPr>
      </w:pPr>
    </w:p>
    <w:p w14:paraId="3818A84A" w14:textId="483205A3" w:rsidR="001D6398" w:rsidRPr="00E90F69" w:rsidRDefault="00594BC3">
      <w:pPr>
        <w:spacing w:after="0" w:line="252" w:lineRule="auto"/>
        <w:ind w:left="120" w:right="843"/>
        <w:rPr>
          <w:rFonts w:ascii="Whitney Book" w:eastAsia="Times New Roman" w:hAnsi="Whitney Book" w:cs="Times New Roman"/>
        </w:rPr>
      </w:pPr>
      <w:r w:rsidRPr="00E90F69">
        <w:rPr>
          <w:rFonts w:ascii="Whitney Book" w:eastAsia="Times New Roman" w:hAnsi="Whitney Book" w:cs="Times New Roman"/>
        </w:rPr>
        <w:t>T</w:t>
      </w:r>
      <w:r w:rsidR="00F33AF7" w:rsidRPr="00E90F69">
        <w:rPr>
          <w:rFonts w:ascii="Whitney Book" w:eastAsia="Times New Roman" w:hAnsi="Whitney Book" w:cs="Times New Roman"/>
        </w:rPr>
        <w:t>his seminar</w:t>
      </w:r>
      <w:r w:rsidRPr="00E90F69">
        <w:rPr>
          <w:rFonts w:ascii="Whitney Book" w:eastAsia="Times New Roman" w:hAnsi="Whitney Book" w:cs="Times New Roman"/>
        </w:rPr>
        <w:t xml:space="preserve"> – the culmination of the year’s inquiry series – </w:t>
      </w:r>
      <w:r w:rsidR="00F33AF7" w:rsidRPr="00E90F69">
        <w:rPr>
          <w:rFonts w:ascii="Whitney Book" w:eastAsia="Times New Roman" w:hAnsi="Whitney Book" w:cs="Times New Roman"/>
        </w:rPr>
        <w:t xml:space="preserve">should be the foundation upon which beginning teachers enter </w:t>
      </w:r>
      <w:r w:rsidR="00F33AF7" w:rsidRPr="00E90F69">
        <w:rPr>
          <w:rFonts w:ascii="Whitney Book" w:eastAsia="Times New Roman" w:hAnsi="Whitney Book" w:cs="Times New Roman"/>
          <w:w w:val="103"/>
        </w:rPr>
        <w:t>t</w:t>
      </w:r>
      <w:r w:rsidR="00F33AF7" w:rsidRPr="00E90F69">
        <w:rPr>
          <w:rFonts w:ascii="Whitney Book" w:eastAsia="Times New Roman" w:hAnsi="Whitney Book" w:cs="Times New Roman"/>
          <w:w w:val="102"/>
        </w:rPr>
        <w:t>h</w:t>
      </w:r>
      <w:r w:rsidR="00F33AF7" w:rsidRPr="00E90F69">
        <w:rPr>
          <w:rFonts w:ascii="Whitney Book" w:eastAsia="Times New Roman" w:hAnsi="Whitney Book" w:cs="Times New Roman"/>
          <w:w w:val="103"/>
        </w:rPr>
        <w:t xml:space="preserve">e </w:t>
      </w:r>
      <w:r w:rsidR="00F33AF7" w:rsidRPr="00E90F69">
        <w:rPr>
          <w:rFonts w:ascii="Whitney Book" w:eastAsia="Times New Roman" w:hAnsi="Whitney Book" w:cs="Times New Roman"/>
        </w:rPr>
        <w:t xml:space="preserve">profession and take up their responsibilities as </w:t>
      </w:r>
      <w:r w:rsidR="00F33AF7" w:rsidRPr="00E90F69">
        <w:rPr>
          <w:rFonts w:ascii="Whitney Book" w:eastAsia="Times New Roman" w:hAnsi="Whitney Book" w:cs="Times New Roman"/>
          <w:w w:val="103"/>
        </w:rPr>
        <w:t>e</w:t>
      </w:r>
      <w:r w:rsidR="00F33AF7" w:rsidRPr="00E90F69">
        <w:rPr>
          <w:rFonts w:ascii="Whitney Book" w:eastAsia="Times New Roman" w:hAnsi="Whitney Book" w:cs="Times New Roman"/>
          <w:w w:val="102"/>
        </w:rPr>
        <w:t>duc</w:t>
      </w:r>
      <w:r w:rsidR="00F33AF7" w:rsidRPr="00E90F69">
        <w:rPr>
          <w:rFonts w:ascii="Whitney Book" w:eastAsia="Times New Roman" w:hAnsi="Whitney Book" w:cs="Times New Roman"/>
          <w:w w:val="103"/>
        </w:rPr>
        <w:t>at</w:t>
      </w:r>
      <w:r w:rsidR="00F33AF7" w:rsidRPr="00E90F69">
        <w:rPr>
          <w:rFonts w:ascii="Whitney Book" w:eastAsia="Times New Roman" w:hAnsi="Whitney Book" w:cs="Times New Roman"/>
          <w:w w:val="102"/>
        </w:rPr>
        <w:t>ors.</w:t>
      </w:r>
    </w:p>
    <w:p w14:paraId="24FCE817" w14:textId="77777777" w:rsidR="001D6398" w:rsidRPr="00264D37" w:rsidRDefault="001D6398">
      <w:pPr>
        <w:spacing w:before="10" w:after="0" w:line="240" w:lineRule="exact"/>
        <w:rPr>
          <w:rFonts w:ascii="Whitney Medium" w:hAnsi="Whitney Medium" w:cs="Times New Roman"/>
        </w:rPr>
      </w:pPr>
    </w:p>
    <w:p w14:paraId="320B9767" w14:textId="60229778" w:rsidR="001D6398" w:rsidRPr="00E90F69" w:rsidRDefault="00D7316B" w:rsidP="00D7316B">
      <w:pPr>
        <w:spacing w:after="0" w:line="238" w:lineRule="exact"/>
        <w:ind w:left="120" w:right="-20"/>
        <w:rPr>
          <w:rFonts w:ascii="Whitney Bold" w:eastAsia="Times New Roman" w:hAnsi="Whitney Bold" w:cs="Times New Roman"/>
        </w:rPr>
      </w:pPr>
      <w:r w:rsidRPr="00E90F69">
        <w:rPr>
          <w:rFonts w:ascii="Whitney Bold" w:eastAsia="Times New Roman" w:hAnsi="Whitney Bold" w:cs="Times New Roman"/>
          <w:bCs/>
          <w:position w:val="-1"/>
          <w:u w:val="single" w:color="000000"/>
        </w:rPr>
        <w:t xml:space="preserve">Sample </w:t>
      </w:r>
      <w:r w:rsidR="00F33AF7" w:rsidRPr="00E90F69">
        <w:rPr>
          <w:rFonts w:ascii="Whitney Bold" w:eastAsia="Times New Roman" w:hAnsi="Whitney Bold" w:cs="Times New Roman"/>
          <w:bCs/>
          <w:position w:val="-1"/>
          <w:u w:val="single" w:color="000000"/>
        </w:rPr>
        <w:t>COURSE OUT</w:t>
      </w:r>
      <w:r w:rsidR="00F33AF7" w:rsidRPr="00E90F69">
        <w:rPr>
          <w:rFonts w:ascii="Whitney Bold" w:eastAsia="Times New Roman" w:hAnsi="Whitney Bold" w:cs="Times New Roman"/>
          <w:bCs/>
          <w:w w:val="103"/>
          <w:position w:val="-1"/>
          <w:u w:val="single" w:color="000000"/>
        </w:rPr>
        <w:t>L</w:t>
      </w:r>
      <w:r w:rsidR="00F33AF7" w:rsidRPr="00E90F69">
        <w:rPr>
          <w:rFonts w:ascii="Whitney Bold" w:eastAsia="Times New Roman" w:hAnsi="Whitney Bold" w:cs="Times New Roman"/>
          <w:bCs/>
          <w:w w:val="102"/>
          <w:position w:val="-1"/>
          <w:u w:val="single" w:color="000000"/>
        </w:rPr>
        <w:t>INE</w:t>
      </w:r>
    </w:p>
    <w:p w14:paraId="01BC1234" w14:textId="06E2AE50" w:rsidR="001D6398" w:rsidRPr="00E90F69" w:rsidRDefault="009D13A8">
      <w:pPr>
        <w:spacing w:before="44" w:after="0" w:line="240" w:lineRule="auto"/>
        <w:ind w:left="120" w:right="-20"/>
        <w:rPr>
          <w:rFonts w:ascii="Whitney Book" w:eastAsia="Times New Roman" w:hAnsi="Whitney Book" w:cs="Times New Roman"/>
          <w:i/>
          <w:sz w:val="20"/>
          <w:szCs w:val="17"/>
        </w:rPr>
      </w:pPr>
      <w:r w:rsidRPr="00E90F69">
        <w:rPr>
          <w:rFonts w:ascii="Whitney Book" w:eastAsia="Times New Roman" w:hAnsi="Whitney Book" w:cs="Times New Roman"/>
          <w:i/>
          <w:sz w:val="20"/>
          <w:szCs w:val="17"/>
        </w:rPr>
        <w:t xml:space="preserve">Instructors will </w:t>
      </w:r>
      <w:r w:rsidR="00F33AF7" w:rsidRPr="00E90F69">
        <w:rPr>
          <w:rFonts w:ascii="Whitney Book" w:eastAsia="Times New Roman" w:hAnsi="Whitney Book" w:cs="Times New Roman"/>
          <w:i/>
          <w:sz w:val="20"/>
          <w:szCs w:val="17"/>
        </w:rPr>
        <w:t xml:space="preserve">choose from the selection of suggested readings and/or identify other readings they deem </w:t>
      </w:r>
      <w:r w:rsidR="00F33AF7" w:rsidRPr="00E90F69">
        <w:rPr>
          <w:rFonts w:ascii="Whitney Book" w:eastAsia="Times New Roman" w:hAnsi="Whitney Book" w:cs="Times New Roman"/>
          <w:i/>
          <w:w w:val="104"/>
          <w:sz w:val="20"/>
          <w:szCs w:val="17"/>
        </w:rPr>
        <w:t>appropriate.</w:t>
      </w:r>
    </w:p>
    <w:p w14:paraId="271308D1" w14:textId="77777777" w:rsidR="001D6398" w:rsidRPr="00264D37" w:rsidRDefault="001D6398">
      <w:pPr>
        <w:spacing w:before="12" w:after="0" w:line="200" w:lineRule="exact"/>
        <w:rPr>
          <w:rFonts w:ascii="Whitney Medium" w:hAnsi="Whitney Medium" w:cs="Times New Roman"/>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62"/>
        <w:gridCol w:w="8189"/>
      </w:tblGrid>
      <w:tr w:rsidR="001D6398" w:rsidRPr="00264D37" w14:paraId="5CCC2EF3" w14:textId="77777777">
        <w:trPr>
          <w:trHeight w:hRule="exact" w:val="768"/>
        </w:trPr>
        <w:tc>
          <w:tcPr>
            <w:tcW w:w="9451" w:type="dxa"/>
            <w:gridSpan w:val="2"/>
            <w:tcBorders>
              <w:top w:val="single" w:sz="4" w:space="0" w:color="000000"/>
              <w:left w:val="single" w:sz="4" w:space="0" w:color="000000"/>
              <w:bottom w:val="single" w:sz="4" w:space="0" w:color="000000"/>
              <w:right w:val="single" w:sz="4" w:space="0" w:color="000000"/>
            </w:tcBorders>
            <w:shd w:val="clear" w:color="auto" w:fill="CCCCCC"/>
          </w:tcPr>
          <w:p w14:paraId="20460F0D" w14:textId="77777777" w:rsidR="001D6398" w:rsidRPr="00264D37" w:rsidRDefault="001D6398">
            <w:pPr>
              <w:spacing w:before="14" w:after="0" w:line="240" w:lineRule="exact"/>
              <w:rPr>
                <w:rFonts w:ascii="Whitney Medium" w:hAnsi="Whitney Medium" w:cs="Times New Roman"/>
                <w:sz w:val="24"/>
                <w:szCs w:val="24"/>
              </w:rPr>
            </w:pPr>
          </w:p>
          <w:p w14:paraId="3ABC1707" w14:textId="77777777" w:rsidR="001D6398" w:rsidRPr="00420508" w:rsidRDefault="00F33AF7">
            <w:pPr>
              <w:spacing w:after="0" w:line="240" w:lineRule="auto"/>
              <w:ind w:left="100" w:right="-20"/>
              <w:rPr>
                <w:rFonts w:ascii="Whitney Bold" w:eastAsia="Times New Roman" w:hAnsi="Whitney Bold" w:cs="Times New Roman"/>
                <w:sz w:val="21"/>
                <w:szCs w:val="21"/>
              </w:rPr>
            </w:pPr>
            <w:r w:rsidRPr="00420508">
              <w:rPr>
                <w:rFonts w:ascii="Whitney Bold" w:eastAsia="Times New Roman" w:hAnsi="Whitney Bold" w:cs="Times New Roman"/>
                <w:bCs/>
                <w:sz w:val="24"/>
                <w:szCs w:val="21"/>
              </w:rPr>
              <w:t xml:space="preserve">Themes 1 &amp; 2: In Retrospect: Reflections on Learning to </w:t>
            </w:r>
            <w:r w:rsidRPr="00420508">
              <w:rPr>
                <w:rFonts w:ascii="Whitney Bold" w:eastAsia="Times New Roman" w:hAnsi="Whitney Bold" w:cs="Times New Roman"/>
                <w:bCs/>
                <w:w w:val="102"/>
                <w:sz w:val="24"/>
                <w:szCs w:val="21"/>
              </w:rPr>
              <w:t>T</w:t>
            </w:r>
            <w:r w:rsidRPr="00420508">
              <w:rPr>
                <w:rFonts w:ascii="Whitney Bold" w:eastAsia="Times New Roman" w:hAnsi="Whitney Bold" w:cs="Times New Roman"/>
                <w:bCs/>
                <w:w w:val="103"/>
                <w:sz w:val="24"/>
                <w:szCs w:val="21"/>
              </w:rPr>
              <w:t>e</w:t>
            </w:r>
            <w:r w:rsidRPr="00420508">
              <w:rPr>
                <w:rFonts w:ascii="Whitney Bold" w:eastAsia="Times New Roman" w:hAnsi="Whitney Bold" w:cs="Times New Roman"/>
                <w:bCs/>
                <w:w w:val="102"/>
                <w:sz w:val="24"/>
                <w:szCs w:val="21"/>
              </w:rPr>
              <w:t>a</w:t>
            </w:r>
            <w:r w:rsidRPr="00420508">
              <w:rPr>
                <w:rFonts w:ascii="Whitney Bold" w:eastAsia="Times New Roman" w:hAnsi="Whitney Bold" w:cs="Times New Roman"/>
                <w:bCs/>
                <w:w w:val="103"/>
                <w:sz w:val="24"/>
                <w:szCs w:val="21"/>
              </w:rPr>
              <w:t>c</w:t>
            </w:r>
            <w:r w:rsidRPr="00420508">
              <w:rPr>
                <w:rFonts w:ascii="Whitney Bold" w:eastAsia="Times New Roman" w:hAnsi="Whitney Bold" w:cs="Times New Roman"/>
                <w:bCs/>
                <w:w w:val="102"/>
                <w:sz w:val="24"/>
                <w:szCs w:val="21"/>
              </w:rPr>
              <w:t>h</w:t>
            </w:r>
          </w:p>
        </w:tc>
      </w:tr>
      <w:tr w:rsidR="001D6398" w:rsidRPr="00264D37" w14:paraId="09B000A3" w14:textId="77777777" w:rsidTr="00420508">
        <w:trPr>
          <w:trHeight w:hRule="exact" w:val="675"/>
        </w:trPr>
        <w:tc>
          <w:tcPr>
            <w:tcW w:w="1262" w:type="dxa"/>
            <w:tcBorders>
              <w:top w:val="single" w:sz="4" w:space="0" w:color="000000"/>
              <w:left w:val="single" w:sz="4" w:space="0" w:color="000000"/>
              <w:bottom w:val="single" w:sz="4" w:space="0" w:color="000000"/>
              <w:right w:val="single" w:sz="4" w:space="0" w:color="000000"/>
            </w:tcBorders>
            <w:vAlign w:val="center"/>
          </w:tcPr>
          <w:p w14:paraId="2031FE17" w14:textId="2E95F8DF" w:rsidR="001D6398" w:rsidRPr="00420508" w:rsidRDefault="00885AA2" w:rsidP="00420508">
            <w:pPr>
              <w:spacing w:before="4" w:after="0" w:line="240" w:lineRule="auto"/>
              <w:ind w:right="-20"/>
              <w:rPr>
                <w:rFonts w:ascii="Whitney Semibold" w:eastAsia="Times New Roman" w:hAnsi="Whitney Semibold" w:cs="Times New Roman"/>
                <w:szCs w:val="21"/>
              </w:rPr>
            </w:pPr>
            <w:r w:rsidRPr="00420508">
              <w:rPr>
                <w:rFonts w:ascii="Whitney Semibold" w:eastAsia="Times New Roman" w:hAnsi="Whitney Semibold" w:cs="Times New Roman"/>
                <w:bCs/>
                <w:w w:val="102"/>
                <w:szCs w:val="21"/>
              </w:rPr>
              <w:t xml:space="preserve">  </w:t>
            </w:r>
            <w:r w:rsidR="00F33AF7" w:rsidRPr="00420508">
              <w:rPr>
                <w:rFonts w:ascii="Whitney Semibold" w:eastAsia="Times New Roman" w:hAnsi="Whitney Semibold" w:cs="Times New Roman"/>
                <w:bCs/>
                <w:w w:val="102"/>
                <w:szCs w:val="21"/>
              </w:rPr>
              <w:t>Top</w:t>
            </w:r>
            <w:r w:rsidR="00F33AF7" w:rsidRPr="00420508">
              <w:rPr>
                <w:rFonts w:ascii="Whitney Semibold" w:eastAsia="Times New Roman" w:hAnsi="Whitney Semibold" w:cs="Times New Roman"/>
                <w:bCs/>
                <w:w w:val="103"/>
                <w:szCs w:val="21"/>
              </w:rPr>
              <w:t>ic</w:t>
            </w:r>
          </w:p>
        </w:tc>
        <w:tc>
          <w:tcPr>
            <w:tcW w:w="8189" w:type="dxa"/>
            <w:tcBorders>
              <w:top w:val="single" w:sz="4" w:space="0" w:color="000000"/>
              <w:left w:val="single" w:sz="4" w:space="0" w:color="000000"/>
              <w:bottom w:val="single" w:sz="4" w:space="0" w:color="000000"/>
              <w:right w:val="single" w:sz="4" w:space="0" w:color="000000"/>
            </w:tcBorders>
            <w:vAlign w:val="center"/>
          </w:tcPr>
          <w:p w14:paraId="38ED7BB7" w14:textId="18F9C659" w:rsidR="00292109" w:rsidRPr="00420508" w:rsidRDefault="003E74CA" w:rsidP="00420508">
            <w:pPr>
              <w:spacing w:after="0" w:line="272" w:lineRule="exact"/>
              <w:ind w:right="-20"/>
              <w:rPr>
                <w:rFonts w:ascii="Whitney Bold" w:eastAsia="Times New Roman" w:hAnsi="Whitney Bold" w:cs="Times New Roman"/>
                <w:bCs/>
                <w:sz w:val="24"/>
                <w:szCs w:val="24"/>
              </w:rPr>
            </w:pPr>
            <w:r w:rsidRPr="00264D37">
              <w:rPr>
                <w:rFonts w:ascii="Whitney Medium" w:eastAsia="Times New Roman" w:hAnsi="Whitney Medium" w:cs="Times New Roman"/>
                <w:b/>
                <w:bCs/>
                <w:sz w:val="24"/>
                <w:szCs w:val="24"/>
              </w:rPr>
              <w:t xml:space="preserve"> </w:t>
            </w:r>
            <w:r w:rsidR="00F33AF7" w:rsidRPr="008D75D5">
              <w:rPr>
                <w:rFonts w:ascii="Whitney Bold" w:eastAsia="Times New Roman" w:hAnsi="Whitney Bold" w:cs="Times New Roman"/>
                <w:bCs/>
                <w:szCs w:val="24"/>
              </w:rPr>
              <w:t xml:space="preserve">Revisiting </w:t>
            </w:r>
            <w:r w:rsidR="007218C1" w:rsidRPr="008D75D5">
              <w:rPr>
                <w:rFonts w:ascii="Whitney Bold" w:eastAsia="Times New Roman" w:hAnsi="Whitney Bold" w:cs="Times New Roman"/>
                <w:bCs/>
                <w:szCs w:val="24"/>
              </w:rPr>
              <w:t>inquiry questions</w:t>
            </w:r>
          </w:p>
        </w:tc>
      </w:tr>
      <w:tr w:rsidR="001D6398" w:rsidRPr="00264D37" w14:paraId="7A31B451" w14:textId="77777777" w:rsidTr="00F12DCF">
        <w:trPr>
          <w:trHeight w:hRule="exact" w:val="2061"/>
        </w:trPr>
        <w:tc>
          <w:tcPr>
            <w:tcW w:w="1262" w:type="dxa"/>
            <w:tcBorders>
              <w:top w:val="single" w:sz="4" w:space="0" w:color="000000"/>
              <w:left w:val="single" w:sz="4" w:space="0" w:color="000000"/>
              <w:bottom w:val="single" w:sz="4" w:space="0" w:color="000000"/>
              <w:right w:val="single" w:sz="4" w:space="0" w:color="000000"/>
            </w:tcBorders>
            <w:vAlign w:val="center"/>
          </w:tcPr>
          <w:p w14:paraId="401528EF" w14:textId="77777777" w:rsidR="001D6398" w:rsidRPr="00420508" w:rsidRDefault="00F33AF7" w:rsidP="00F12DCF">
            <w:pPr>
              <w:spacing w:before="4" w:after="0" w:line="240" w:lineRule="auto"/>
              <w:ind w:left="100" w:right="-20"/>
              <w:rPr>
                <w:rFonts w:ascii="Whitney Semibold" w:eastAsia="Times New Roman" w:hAnsi="Whitney Semibold" w:cs="Times New Roman"/>
                <w:szCs w:val="21"/>
              </w:rPr>
            </w:pPr>
            <w:r w:rsidRPr="00420508">
              <w:rPr>
                <w:rFonts w:ascii="Whitney Semibold" w:eastAsia="Times New Roman" w:hAnsi="Whitney Semibold" w:cs="Times New Roman"/>
                <w:bCs/>
                <w:w w:val="102"/>
                <w:szCs w:val="21"/>
              </w:rPr>
              <w:t>Gu</w:t>
            </w:r>
            <w:r w:rsidRPr="00420508">
              <w:rPr>
                <w:rFonts w:ascii="Whitney Semibold" w:eastAsia="Times New Roman" w:hAnsi="Whitney Semibold" w:cs="Times New Roman"/>
                <w:bCs/>
                <w:w w:val="103"/>
                <w:szCs w:val="21"/>
              </w:rPr>
              <w:t>i</w:t>
            </w:r>
            <w:r w:rsidRPr="00420508">
              <w:rPr>
                <w:rFonts w:ascii="Whitney Semibold" w:eastAsia="Times New Roman" w:hAnsi="Whitney Semibold" w:cs="Times New Roman"/>
                <w:bCs/>
                <w:w w:val="102"/>
                <w:szCs w:val="21"/>
              </w:rPr>
              <w:t>d</w:t>
            </w:r>
            <w:r w:rsidRPr="00420508">
              <w:rPr>
                <w:rFonts w:ascii="Whitney Semibold" w:eastAsia="Times New Roman" w:hAnsi="Whitney Semibold" w:cs="Times New Roman"/>
                <w:bCs/>
                <w:w w:val="103"/>
                <w:szCs w:val="21"/>
              </w:rPr>
              <w:t>i</w:t>
            </w:r>
            <w:r w:rsidRPr="00420508">
              <w:rPr>
                <w:rFonts w:ascii="Whitney Semibold" w:eastAsia="Times New Roman" w:hAnsi="Whitney Semibold" w:cs="Times New Roman"/>
                <w:bCs/>
                <w:w w:val="102"/>
                <w:szCs w:val="21"/>
              </w:rPr>
              <w:t>ng</w:t>
            </w:r>
          </w:p>
          <w:p w14:paraId="06D029C0" w14:textId="77777777" w:rsidR="001D6398" w:rsidRPr="00420508" w:rsidRDefault="00F33AF7" w:rsidP="00F12DCF">
            <w:pPr>
              <w:spacing w:before="13" w:after="0" w:line="240" w:lineRule="auto"/>
              <w:ind w:left="100" w:right="-20"/>
              <w:rPr>
                <w:rFonts w:ascii="Whitney Semibold" w:eastAsia="Times New Roman" w:hAnsi="Whitney Semibold" w:cs="Times New Roman"/>
                <w:szCs w:val="21"/>
              </w:rPr>
            </w:pPr>
            <w:r w:rsidRPr="00420508">
              <w:rPr>
                <w:rFonts w:ascii="Whitney Semibold" w:eastAsia="Times New Roman" w:hAnsi="Whitney Semibold" w:cs="Times New Roman"/>
                <w:bCs/>
                <w:w w:val="102"/>
                <w:szCs w:val="21"/>
              </w:rPr>
              <w:t>Qu</w:t>
            </w:r>
            <w:r w:rsidRPr="00420508">
              <w:rPr>
                <w:rFonts w:ascii="Whitney Semibold" w:eastAsia="Times New Roman" w:hAnsi="Whitney Semibold" w:cs="Times New Roman"/>
                <w:bCs/>
                <w:w w:val="103"/>
                <w:szCs w:val="21"/>
              </w:rPr>
              <w:t>e</w:t>
            </w:r>
            <w:r w:rsidRPr="00420508">
              <w:rPr>
                <w:rFonts w:ascii="Whitney Semibold" w:eastAsia="Times New Roman" w:hAnsi="Whitney Semibold" w:cs="Times New Roman"/>
                <w:bCs/>
                <w:w w:val="102"/>
                <w:szCs w:val="21"/>
              </w:rPr>
              <w:t>st</w:t>
            </w:r>
            <w:r w:rsidRPr="00420508">
              <w:rPr>
                <w:rFonts w:ascii="Whitney Semibold" w:eastAsia="Times New Roman" w:hAnsi="Whitney Semibold" w:cs="Times New Roman"/>
                <w:bCs/>
                <w:w w:val="103"/>
                <w:szCs w:val="21"/>
              </w:rPr>
              <w:t>i</w:t>
            </w:r>
            <w:r w:rsidRPr="00420508">
              <w:rPr>
                <w:rFonts w:ascii="Whitney Semibold" w:eastAsia="Times New Roman" w:hAnsi="Whitney Semibold" w:cs="Times New Roman"/>
                <w:bCs/>
                <w:w w:val="102"/>
                <w:szCs w:val="21"/>
              </w:rPr>
              <w:t>ons</w:t>
            </w:r>
          </w:p>
        </w:tc>
        <w:tc>
          <w:tcPr>
            <w:tcW w:w="8189" w:type="dxa"/>
            <w:tcBorders>
              <w:top w:val="single" w:sz="4" w:space="0" w:color="000000"/>
              <w:left w:val="single" w:sz="4" w:space="0" w:color="000000"/>
              <w:bottom w:val="single" w:sz="4" w:space="0" w:color="000000"/>
              <w:right w:val="single" w:sz="4" w:space="0" w:color="000000"/>
            </w:tcBorders>
            <w:vAlign w:val="center"/>
          </w:tcPr>
          <w:p w14:paraId="289DF0D4" w14:textId="2DBD5C3F" w:rsidR="00D7316B" w:rsidRPr="008D75D5" w:rsidRDefault="00F33AF7" w:rsidP="00F12DCF">
            <w:pPr>
              <w:pStyle w:val="ListParagraph"/>
              <w:numPr>
                <w:ilvl w:val="0"/>
                <w:numId w:val="10"/>
              </w:numPr>
              <w:spacing w:before="4" w:after="0" w:line="252" w:lineRule="auto"/>
              <w:ind w:right="180"/>
              <w:rPr>
                <w:rFonts w:ascii="Whitney Book" w:eastAsia="Times New Roman" w:hAnsi="Whitney Book" w:cs="Times New Roman"/>
              </w:rPr>
            </w:pPr>
            <w:r w:rsidRPr="008D75D5">
              <w:rPr>
                <w:rFonts w:ascii="Whitney Book" w:eastAsia="Times New Roman" w:hAnsi="Whitney Book" w:cs="Times New Roman"/>
              </w:rPr>
              <w:t xml:space="preserve">What </w:t>
            </w:r>
            <w:r w:rsidR="007218C1" w:rsidRPr="008D75D5">
              <w:rPr>
                <w:rFonts w:ascii="Whitney Book" w:eastAsia="Times New Roman" w:hAnsi="Whitney Book" w:cs="Times New Roman"/>
              </w:rPr>
              <w:t xml:space="preserve">is my inquiry? </w:t>
            </w:r>
            <w:r w:rsidR="00D7316B" w:rsidRPr="008D75D5">
              <w:rPr>
                <w:rFonts w:ascii="Whitney Book" w:eastAsia="Times New Roman" w:hAnsi="Whitney Book" w:cs="Times New Roman"/>
              </w:rPr>
              <w:t>Has it developed, changed over the course of the year?</w:t>
            </w:r>
          </w:p>
          <w:p w14:paraId="0C165A33" w14:textId="02D956D2" w:rsidR="00D7316B" w:rsidRPr="008D75D5" w:rsidRDefault="00D7316B" w:rsidP="00F12DCF">
            <w:pPr>
              <w:pStyle w:val="ListParagraph"/>
              <w:numPr>
                <w:ilvl w:val="0"/>
                <w:numId w:val="10"/>
              </w:numPr>
              <w:spacing w:before="4" w:after="0" w:line="252" w:lineRule="auto"/>
              <w:ind w:right="180"/>
              <w:rPr>
                <w:rFonts w:ascii="Whitney Book" w:eastAsia="Times New Roman" w:hAnsi="Whitney Book" w:cs="Times New Roman"/>
              </w:rPr>
            </w:pPr>
            <w:r w:rsidRPr="008D75D5">
              <w:rPr>
                <w:rFonts w:ascii="Whitney Book" w:eastAsia="Times New Roman" w:hAnsi="Whitney Book" w:cs="Times New Roman"/>
              </w:rPr>
              <w:t>How did I experience my inquiry during practicum and/or CFE?</w:t>
            </w:r>
          </w:p>
          <w:p w14:paraId="7ADE64D1" w14:textId="2883B940" w:rsidR="001D6398" w:rsidRPr="008D75D5" w:rsidRDefault="00347772" w:rsidP="00F12DCF">
            <w:pPr>
              <w:pStyle w:val="ListParagraph"/>
              <w:numPr>
                <w:ilvl w:val="0"/>
                <w:numId w:val="10"/>
              </w:numPr>
              <w:spacing w:before="4" w:after="0" w:line="252" w:lineRule="auto"/>
              <w:ind w:right="180"/>
              <w:rPr>
                <w:rFonts w:ascii="Whitney Book" w:eastAsia="Times New Roman" w:hAnsi="Whitney Book" w:cs="Times New Roman"/>
              </w:rPr>
            </w:pPr>
            <w:r w:rsidRPr="008D75D5">
              <w:rPr>
                <w:rFonts w:ascii="Whitney Book" w:eastAsia="Times New Roman" w:hAnsi="Whitney Book" w:cs="Times New Roman"/>
              </w:rPr>
              <w:t>How does my inquiry</w:t>
            </w:r>
            <w:r w:rsidR="007218C1" w:rsidRPr="008D75D5">
              <w:rPr>
                <w:rFonts w:ascii="Whitney Book" w:eastAsia="Times New Roman" w:hAnsi="Whitney Book" w:cs="Times New Roman"/>
              </w:rPr>
              <w:t xml:space="preserve"> link to</w:t>
            </w:r>
            <w:r w:rsidR="00F33AF7" w:rsidRPr="008D75D5">
              <w:rPr>
                <w:rFonts w:ascii="Whitney Book" w:eastAsia="Times New Roman" w:hAnsi="Whitney Book" w:cs="Times New Roman"/>
              </w:rPr>
              <w:t xml:space="preserve"> some of the </w:t>
            </w:r>
            <w:r w:rsidR="007218C1" w:rsidRPr="008D75D5">
              <w:rPr>
                <w:rFonts w:ascii="Whitney Book" w:eastAsia="Times New Roman" w:hAnsi="Whitney Book" w:cs="Times New Roman"/>
              </w:rPr>
              <w:t xml:space="preserve">Teacher Education Program’s </w:t>
            </w:r>
            <w:r w:rsidR="00D7316B" w:rsidRPr="008D75D5">
              <w:rPr>
                <w:rFonts w:ascii="Whitney Book" w:eastAsia="Times New Roman" w:hAnsi="Whitney Book" w:cs="Times New Roman"/>
              </w:rPr>
              <w:t>key questions</w:t>
            </w:r>
            <w:r w:rsidR="00F33AF7" w:rsidRPr="008D75D5">
              <w:rPr>
                <w:rFonts w:ascii="Whitney Book" w:eastAsia="Times New Roman" w:hAnsi="Whitney Book" w:cs="Times New Roman"/>
              </w:rPr>
              <w:t xml:space="preserve"> (from each</w:t>
            </w:r>
            <w:r w:rsidRPr="008D75D5">
              <w:rPr>
                <w:rFonts w:ascii="Whitney Book" w:eastAsia="Times New Roman" w:hAnsi="Whitney Book" w:cs="Times New Roman"/>
              </w:rPr>
              <w:t xml:space="preserve"> of the</w:t>
            </w:r>
            <w:r w:rsidR="00F33AF7" w:rsidRPr="008D75D5">
              <w:rPr>
                <w:rFonts w:ascii="Whitney Book" w:eastAsia="Times New Roman" w:hAnsi="Whitney Book" w:cs="Times New Roman"/>
              </w:rPr>
              <w:t xml:space="preserve"> program strands—Languages, </w:t>
            </w:r>
            <w:r w:rsidR="00F33AF7" w:rsidRPr="008D75D5">
              <w:rPr>
                <w:rFonts w:ascii="Whitney Book" w:eastAsia="Times New Roman" w:hAnsi="Whitney Book" w:cs="Times New Roman"/>
                <w:w w:val="103"/>
              </w:rPr>
              <w:t>Lite</w:t>
            </w:r>
            <w:r w:rsidR="00F33AF7" w:rsidRPr="008D75D5">
              <w:rPr>
                <w:rFonts w:ascii="Whitney Book" w:eastAsia="Times New Roman" w:hAnsi="Whitney Book" w:cs="Times New Roman"/>
                <w:w w:val="102"/>
              </w:rPr>
              <w:t>r</w:t>
            </w:r>
            <w:r w:rsidR="00F33AF7" w:rsidRPr="008D75D5">
              <w:rPr>
                <w:rFonts w:ascii="Whitney Book" w:eastAsia="Times New Roman" w:hAnsi="Whitney Book" w:cs="Times New Roman"/>
                <w:w w:val="103"/>
              </w:rPr>
              <w:t>acie</w:t>
            </w:r>
            <w:r w:rsidR="00F33AF7" w:rsidRPr="008D75D5">
              <w:rPr>
                <w:rFonts w:ascii="Whitney Book" w:eastAsia="Times New Roman" w:hAnsi="Whitney Book" w:cs="Times New Roman"/>
                <w:w w:val="102"/>
              </w:rPr>
              <w:t xml:space="preserve">s </w:t>
            </w:r>
            <w:r w:rsidR="003E6985" w:rsidRPr="008D75D5">
              <w:rPr>
                <w:rFonts w:ascii="Whitney Book" w:eastAsia="Times New Roman" w:hAnsi="Whitney Book" w:cs="Times New Roman"/>
              </w:rPr>
              <w:t>and Cultures,</w:t>
            </w:r>
            <w:r w:rsidR="00F33AF7" w:rsidRPr="008D75D5">
              <w:rPr>
                <w:rFonts w:ascii="Whitney Book" w:eastAsia="Times New Roman" w:hAnsi="Whitney Book" w:cs="Times New Roman"/>
              </w:rPr>
              <w:t xml:space="preserve"> Cur</w:t>
            </w:r>
            <w:r w:rsidR="003E6985" w:rsidRPr="008D75D5">
              <w:rPr>
                <w:rFonts w:ascii="Whitney Book" w:eastAsia="Times New Roman" w:hAnsi="Whitney Book" w:cs="Times New Roman"/>
              </w:rPr>
              <w:t>riculum Pedagogy and Assessment,</w:t>
            </w:r>
            <w:r w:rsidR="00F33AF7" w:rsidRPr="008D75D5">
              <w:rPr>
                <w:rFonts w:ascii="Whitney Book" w:eastAsia="Times New Roman" w:hAnsi="Whitney Book" w:cs="Times New Roman"/>
              </w:rPr>
              <w:t xml:space="preserve"> Diversity and Social Justice)</w:t>
            </w:r>
            <w:r w:rsidR="007218C1" w:rsidRPr="008D75D5">
              <w:rPr>
                <w:rFonts w:ascii="Whitney Book" w:eastAsia="Times New Roman" w:hAnsi="Whitney Book" w:cs="Times New Roman"/>
              </w:rPr>
              <w:t>?</w:t>
            </w:r>
          </w:p>
          <w:p w14:paraId="3698F3A1" w14:textId="6B366B2F" w:rsidR="00D7316B" w:rsidRPr="00F12DCF" w:rsidRDefault="00D56198" w:rsidP="00F12DCF">
            <w:pPr>
              <w:pStyle w:val="ListParagraph"/>
              <w:numPr>
                <w:ilvl w:val="0"/>
                <w:numId w:val="10"/>
              </w:numPr>
              <w:spacing w:before="13" w:after="0" w:line="252" w:lineRule="auto"/>
              <w:ind w:right="655"/>
              <w:rPr>
                <w:rFonts w:ascii="Whitney Book" w:eastAsia="Times New Roman" w:hAnsi="Whitney Book" w:cs="Times New Roman"/>
              </w:rPr>
            </w:pPr>
            <w:r w:rsidRPr="008D75D5">
              <w:rPr>
                <w:rFonts w:ascii="Whitney Book" w:eastAsia="Times New Roman" w:hAnsi="Whitney Book" w:cs="Times New Roman"/>
              </w:rPr>
              <w:t>How</w:t>
            </w:r>
            <w:r w:rsidR="00D7316B" w:rsidRPr="008D75D5">
              <w:rPr>
                <w:rFonts w:ascii="Whitney Book" w:eastAsia="Times New Roman" w:hAnsi="Whitney Book" w:cs="Times New Roman"/>
              </w:rPr>
              <w:t xml:space="preserve"> </w:t>
            </w:r>
            <w:r w:rsidR="007D3AF2" w:rsidRPr="008D75D5">
              <w:rPr>
                <w:rFonts w:ascii="Whitney Book" w:eastAsia="Times New Roman" w:hAnsi="Whitney Book" w:cs="Times New Roman"/>
              </w:rPr>
              <w:t>could I</w:t>
            </w:r>
            <w:r w:rsidRPr="008D75D5">
              <w:rPr>
                <w:rFonts w:ascii="Whitney Book" w:eastAsia="Times New Roman" w:hAnsi="Whitney Book" w:cs="Times New Roman"/>
              </w:rPr>
              <w:t xml:space="preserve"> continue to use inquiry in my p</w:t>
            </w:r>
            <w:r w:rsidR="00D7316B" w:rsidRPr="008D75D5">
              <w:rPr>
                <w:rFonts w:ascii="Whitney Book" w:eastAsia="Times New Roman" w:hAnsi="Whitney Book" w:cs="Times New Roman"/>
              </w:rPr>
              <w:t>rofessional learning and growth and in my teaching?</w:t>
            </w:r>
          </w:p>
          <w:p w14:paraId="0DB7F053" w14:textId="77777777" w:rsidR="00D7316B" w:rsidRPr="008D75D5" w:rsidRDefault="00D7316B" w:rsidP="00F12DCF">
            <w:pPr>
              <w:spacing w:before="13" w:after="0" w:line="252" w:lineRule="auto"/>
              <w:ind w:left="100" w:right="655"/>
              <w:rPr>
                <w:rFonts w:ascii="Whitney Book" w:eastAsia="Times New Roman" w:hAnsi="Whitney Book" w:cs="Times New Roman"/>
              </w:rPr>
            </w:pPr>
          </w:p>
          <w:p w14:paraId="648B4A69" w14:textId="77777777" w:rsidR="00D7316B" w:rsidRPr="008D75D5" w:rsidRDefault="00D7316B" w:rsidP="00F12DCF">
            <w:pPr>
              <w:spacing w:before="13" w:after="0" w:line="252" w:lineRule="auto"/>
              <w:ind w:left="100" w:right="655"/>
              <w:rPr>
                <w:rFonts w:ascii="Whitney Book" w:eastAsia="Times New Roman" w:hAnsi="Whitney Book" w:cs="Times New Roman"/>
              </w:rPr>
            </w:pPr>
          </w:p>
          <w:p w14:paraId="5177C0F1" w14:textId="45291F02" w:rsidR="00D7316B" w:rsidRPr="008D75D5" w:rsidRDefault="00D7316B" w:rsidP="00F12DCF">
            <w:pPr>
              <w:spacing w:before="13" w:after="0" w:line="252" w:lineRule="auto"/>
              <w:ind w:left="100" w:right="655"/>
              <w:rPr>
                <w:rFonts w:ascii="Whitney Book" w:eastAsia="Times New Roman" w:hAnsi="Whitney Book" w:cs="Times New Roman"/>
              </w:rPr>
            </w:pPr>
          </w:p>
        </w:tc>
      </w:tr>
      <w:tr w:rsidR="001D6398" w:rsidRPr="00264D37" w14:paraId="60A1F81C" w14:textId="77777777" w:rsidTr="00420508">
        <w:trPr>
          <w:trHeight w:hRule="exact" w:val="1107"/>
        </w:trPr>
        <w:tc>
          <w:tcPr>
            <w:tcW w:w="1262" w:type="dxa"/>
            <w:tcBorders>
              <w:top w:val="single" w:sz="4" w:space="0" w:color="000000"/>
              <w:left w:val="single" w:sz="4" w:space="0" w:color="000000"/>
              <w:bottom w:val="single" w:sz="4" w:space="0" w:color="000000"/>
              <w:right w:val="single" w:sz="4" w:space="0" w:color="000000"/>
            </w:tcBorders>
            <w:vAlign w:val="center"/>
          </w:tcPr>
          <w:p w14:paraId="7F8A2C2A" w14:textId="77777777" w:rsidR="00344D15" w:rsidRPr="00420508" w:rsidRDefault="00344D15" w:rsidP="00420508">
            <w:pPr>
              <w:spacing w:before="4" w:after="0" w:line="240" w:lineRule="auto"/>
              <w:ind w:left="100" w:right="-20"/>
              <w:rPr>
                <w:rFonts w:ascii="Whitney Semibold" w:eastAsia="Times New Roman" w:hAnsi="Whitney Semibold" w:cs="Times New Roman"/>
                <w:bCs/>
                <w:w w:val="102"/>
                <w:szCs w:val="21"/>
              </w:rPr>
            </w:pPr>
            <w:r w:rsidRPr="00420508">
              <w:rPr>
                <w:rFonts w:ascii="Whitney Semibold" w:eastAsia="Times New Roman" w:hAnsi="Whitney Semibold" w:cs="Times New Roman"/>
                <w:bCs/>
                <w:w w:val="102"/>
                <w:szCs w:val="21"/>
              </w:rPr>
              <w:t>Possible</w:t>
            </w:r>
          </w:p>
          <w:p w14:paraId="7B12E1DF" w14:textId="48B1263D" w:rsidR="00344D15" w:rsidRPr="00420508" w:rsidRDefault="00344D15" w:rsidP="00420508">
            <w:pPr>
              <w:spacing w:before="4" w:after="0" w:line="240" w:lineRule="auto"/>
              <w:ind w:left="100" w:right="-20"/>
              <w:rPr>
                <w:rFonts w:ascii="Whitney Semibold" w:eastAsia="Times New Roman" w:hAnsi="Whitney Semibold" w:cs="Times New Roman"/>
                <w:bCs/>
                <w:w w:val="102"/>
                <w:szCs w:val="21"/>
              </w:rPr>
            </w:pPr>
            <w:r w:rsidRPr="00420508">
              <w:rPr>
                <w:rFonts w:ascii="Whitney Semibold" w:eastAsia="Times New Roman" w:hAnsi="Whitney Semibold" w:cs="Times New Roman"/>
                <w:bCs/>
                <w:w w:val="102"/>
                <w:szCs w:val="21"/>
              </w:rPr>
              <w:t>Readings</w:t>
            </w:r>
          </w:p>
          <w:p w14:paraId="5FDF6E4D" w14:textId="50089308" w:rsidR="001D6398" w:rsidRPr="00420508" w:rsidRDefault="001D6398" w:rsidP="00420508">
            <w:pPr>
              <w:spacing w:before="4" w:after="0" w:line="240" w:lineRule="auto"/>
              <w:ind w:right="-20"/>
              <w:rPr>
                <w:rFonts w:ascii="Whitney Semibold" w:eastAsia="Times New Roman" w:hAnsi="Whitney Semibold" w:cs="Times New Roman"/>
                <w:szCs w:val="21"/>
              </w:rPr>
            </w:pPr>
          </w:p>
        </w:tc>
        <w:tc>
          <w:tcPr>
            <w:tcW w:w="8189" w:type="dxa"/>
            <w:tcBorders>
              <w:top w:val="single" w:sz="4" w:space="0" w:color="000000"/>
              <w:left w:val="single" w:sz="4" w:space="0" w:color="000000"/>
              <w:bottom w:val="single" w:sz="4" w:space="0" w:color="000000"/>
              <w:right w:val="single" w:sz="4" w:space="0" w:color="000000"/>
            </w:tcBorders>
            <w:vAlign w:val="center"/>
          </w:tcPr>
          <w:p w14:paraId="199768F3" w14:textId="1218A5A5" w:rsidR="001D6398" w:rsidRPr="008D75D5" w:rsidRDefault="00F33AF7" w:rsidP="00420508">
            <w:pPr>
              <w:spacing w:before="4" w:after="0" w:line="252" w:lineRule="auto"/>
              <w:ind w:left="74" w:right="210"/>
              <w:rPr>
                <w:rFonts w:ascii="Whitney Book" w:eastAsia="Times New Roman" w:hAnsi="Whitney Book" w:cs="Times New Roman"/>
                <w:w w:val="102"/>
              </w:rPr>
            </w:pPr>
            <w:r w:rsidRPr="008D75D5">
              <w:rPr>
                <w:rFonts w:ascii="Whitney Book" w:eastAsia="Times New Roman" w:hAnsi="Whitney Book" w:cs="Times New Roman"/>
              </w:rPr>
              <w:t xml:space="preserve">Review of readings from previous coursework as appropriate to each teacher </w:t>
            </w:r>
            <w:r w:rsidRPr="008D75D5">
              <w:rPr>
                <w:rFonts w:ascii="Whitney Book" w:eastAsia="Times New Roman" w:hAnsi="Whitney Book" w:cs="Times New Roman"/>
                <w:w w:val="102"/>
              </w:rPr>
              <w:t>cand</w:t>
            </w:r>
            <w:r w:rsidRPr="008D75D5">
              <w:rPr>
                <w:rFonts w:ascii="Whitney Book" w:eastAsia="Times New Roman" w:hAnsi="Whitney Book" w:cs="Times New Roman"/>
                <w:w w:val="103"/>
              </w:rPr>
              <w:t>i</w:t>
            </w:r>
            <w:r w:rsidRPr="008D75D5">
              <w:rPr>
                <w:rFonts w:ascii="Whitney Book" w:eastAsia="Times New Roman" w:hAnsi="Whitney Book" w:cs="Times New Roman"/>
                <w:w w:val="102"/>
              </w:rPr>
              <w:t>d</w:t>
            </w:r>
            <w:r w:rsidRPr="008D75D5">
              <w:rPr>
                <w:rFonts w:ascii="Whitney Book" w:eastAsia="Times New Roman" w:hAnsi="Whitney Book" w:cs="Times New Roman"/>
                <w:w w:val="103"/>
              </w:rPr>
              <w:t>at</w:t>
            </w:r>
            <w:r w:rsidRPr="008D75D5">
              <w:rPr>
                <w:rFonts w:ascii="Whitney Book" w:eastAsia="Times New Roman" w:hAnsi="Whitney Book" w:cs="Times New Roman"/>
                <w:w w:val="102"/>
              </w:rPr>
              <w:t>e’s</w:t>
            </w:r>
            <w:r w:rsidR="00420508" w:rsidRPr="008D75D5">
              <w:rPr>
                <w:rFonts w:ascii="Whitney Book" w:eastAsia="Times New Roman" w:hAnsi="Whitney Book" w:cs="Times New Roman"/>
                <w:w w:val="102"/>
              </w:rPr>
              <w:t xml:space="preserve"> </w:t>
            </w:r>
            <w:r w:rsidR="00347772" w:rsidRPr="008D75D5">
              <w:rPr>
                <w:rFonts w:ascii="Whitney Book" w:eastAsia="Times New Roman" w:hAnsi="Whitney Book" w:cs="Times New Roman"/>
              </w:rPr>
              <w:t>i</w:t>
            </w:r>
            <w:r w:rsidR="007D3AF2" w:rsidRPr="008D75D5">
              <w:rPr>
                <w:rFonts w:ascii="Whitney Book" w:eastAsia="Times New Roman" w:hAnsi="Whitney Book" w:cs="Times New Roman"/>
              </w:rPr>
              <w:t>nterests</w:t>
            </w:r>
            <w:r w:rsidRPr="008D75D5">
              <w:rPr>
                <w:rFonts w:ascii="Whitney Book" w:eastAsia="Times New Roman" w:hAnsi="Whitney Book" w:cs="Times New Roman"/>
              </w:rPr>
              <w:t xml:space="preserve"> and </w:t>
            </w:r>
            <w:r w:rsidRPr="008D75D5">
              <w:rPr>
                <w:rFonts w:ascii="Whitney Book" w:eastAsia="Times New Roman" w:hAnsi="Whitney Book" w:cs="Times New Roman"/>
                <w:w w:val="102"/>
              </w:rPr>
              <w:t>n</w:t>
            </w:r>
            <w:r w:rsidRPr="008D75D5">
              <w:rPr>
                <w:rFonts w:ascii="Whitney Book" w:eastAsia="Times New Roman" w:hAnsi="Whitney Book" w:cs="Times New Roman"/>
                <w:w w:val="103"/>
              </w:rPr>
              <w:t>ee</w:t>
            </w:r>
            <w:r w:rsidRPr="008D75D5">
              <w:rPr>
                <w:rFonts w:ascii="Whitney Book" w:eastAsia="Times New Roman" w:hAnsi="Whitney Book" w:cs="Times New Roman"/>
                <w:w w:val="102"/>
              </w:rPr>
              <w:t>ds.</w:t>
            </w:r>
            <w:r w:rsidR="00347772" w:rsidRPr="008D75D5">
              <w:rPr>
                <w:rFonts w:ascii="Whitney Book" w:eastAsia="Times New Roman" w:hAnsi="Whitney Book" w:cs="Times New Roman"/>
                <w:w w:val="102"/>
              </w:rPr>
              <w:t xml:space="preserve"> Additional readings may be chosen from the attached reading list.</w:t>
            </w:r>
          </w:p>
        </w:tc>
      </w:tr>
      <w:tr w:rsidR="001D6398" w:rsidRPr="00264D37" w14:paraId="2C064CA1" w14:textId="77777777" w:rsidTr="00420508">
        <w:trPr>
          <w:trHeight w:hRule="exact" w:val="720"/>
        </w:trPr>
        <w:tc>
          <w:tcPr>
            <w:tcW w:w="1262" w:type="dxa"/>
            <w:tcBorders>
              <w:top w:val="single" w:sz="4" w:space="0" w:color="000000"/>
              <w:left w:val="single" w:sz="4" w:space="0" w:color="000000"/>
              <w:bottom w:val="single" w:sz="4" w:space="0" w:color="000000"/>
              <w:right w:val="single" w:sz="4" w:space="0" w:color="000000"/>
            </w:tcBorders>
            <w:vAlign w:val="center"/>
          </w:tcPr>
          <w:p w14:paraId="74F3C59E" w14:textId="77777777" w:rsidR="001D6398" w:rsidRPr="00420508" w:rsidRDefault="00F33AF7" w:rsidP="00420508">
            <w:pPr>
              <w:spacing w:after="0" w:line="240" w:lineRule="auto"/>
              <w:ind w:left="100" w:right="-20"/>
              <w:rPr>
                <w:rFonts w:ascii="Whitney Semibold" w:eastAsia="Times New Roman" w:hAnsi="Whitney Semibold" w:cs="Times New Roman"/>
                <w:szCs w:val="21"/>
              </w:rPr>
            </w:pPr>
            <w:r w:rsidRPr="00420508">
              <w:rPr>
                <w:rFonts w:ascii="Whitney Semibold" w:eastAsia="Times New Roman" w:hAnsi="Whitney Semibold" w:cs="Times New Roman"/>
                <w:bCs/>
                <w:w w:val="102"/>
                <w:szCs w:val="21"/>
              </w:rPr>
              <w:t>Top</w:t>
            </w:r>
            <w:r w:rsidRPr="00420508">
              <w:rPr>
                <w:rFonts w:ascii="Whitney Semibold" w:eastAsia="Times New Roman" w:hAnsi="Whitney Semibold" w:cs="Times New Roman"/>
                <w:bCs/>
                <w:w w:val="103"/>
                <w:szCs w:val="21"/>
              </w:rPr>
              <w:t>ic</w:t>
            </w:r>
          </w:p>
        </w:tc>
        <w:tc>
          <w:tcPr>
            <w:tcW w:w="8189" w:type="dxa"/>
            <w:tcBorders>
              <w:top w:val="single" w:sz="4" w:space="0" w:color="000000"/>
              <w:left w:val="single" w:sz="4" w:space="0" w:color="000000"/>
              <w:bottom w:val="single" w:sz="4" w:space="0" w:color="000000"/>
              <w:right w:val="single" w:sz="4" w:space="0" w:color="000000"/>
            </w:tcBorders>
            <w:vAlign w:val="center"/>
          </w:tcPr>
          <w:p w14:paraId="307FA5BF" w14:textId="77777777" w:rsidR="001D6398" w:rsidRPr="00420508" w:rsidRDefault="00F33AF7" w:rsidP="00420508">
            <w:pPr>
              <w:spacing w:after="0" w:line="240" w:lineRule="auto"/>
              <w:ind w:left="100" w:right="-20"/>
              <w:rPr>
                <w:rFonts w:ascii="Whitney Bold" w:eastAsia="Times New Roman" w:hAnsi="Whitney Bold" w:cs="Times New Roman"/>
                <w:sz w:val="24"/>
                <w:szCs w:val="24"/>
              </w:rPr>
            </w:pPr>
            <w:r w:rsidRPr="008D75D5">
              <w:rPr>
                <w:rFonts w:ascii="Whitney Bold" w:eastAsia="Times New Roman" w:hAnsi="Whitney Bold" w:cs="Times New Roman"/>
                <w:bCs/>
                <w:szCs w:val="24"/>
              </w:rPr>
              <w:t>Reflections on the experience of learning to teach</w:t>
            </w:r>
          </w:p>
        </w:tc>
      </w:tr>
      <w:tr w:rsidR="001D6398" w:rsidRPr="00264D37" w14:paraId="0CF1A8A9" w14:textId="77777777" w:rsidTr="00D7316B">
        <w:trPr>
          <w:trHeight w:hRule="exact" w:val="1610"/>
        </w:trPr>
        <w:tc>
          <w:tcPr>
            <w:tcW w:w="1262" w:type="dxa"/>
            <w:tcBorders>
              <w:top w:val="single" w:sz="4" w:space="0" w:color="000000"/>
              <w:left w:val="single" w:sz="4" w:space="0" w:color="000000"/>
              <w:bottom w:val="single" w:sz="4" w:space="0" w:color="000000"/>
              <w:right w:val="single" w:sz="4" w:space="0" w:color="000000"/>
            </w:tcBorders>
          </w:tcPr>
          <w:p w14:paraId="08B697D4" w14:textId="77777777" w:rsidR="001D6398" w:rsidRPr="00420508" w:rsidRDefault="00F33AF7">
            <w:pPr>
              <w:spacing w:before="4" w:after="0" w:line="240" w:lineRule="auto"/>
              <w:ind w:left="100" w:right="-20"/>
              <w:rPr>
                <w:rFonts w:ascii="Whitney Semibold" w:eastAsia="Times New Roman" w:hAnsi="Whitney Semibold" w:cs="Times New Roman"/>
                <w:szCs w:val="21"/>
              </w:rPr>
            </w:pPr>
            <w:r w:rsidRPr="00420508">
              <w:rPr>
                <w:rFonts w:ascii="Whitney Semibold" w:eastAsia="Times New Roman" w:hAnsi="Whitney Semibold" w:cs="Times New Roman"/>
                <w:bCs/>
                <w:w w:val="102"/>
                <w:szCs w:val="21"/>
              </w:rPr>
              <w:lastRenderedPageBreak/>
              <w:t>Gu</w:t>
            </w:r>
            <w:r w:rsidRPr="00420508">
              <w:rPr>
                <w:rFonts w:ascii="Whitney Semibold" w:eastAsia="Times New Roman" w:hAnsi="Whitney Semibold" w:cs="Times New Roman"/>
                <w:bCs/>
                <w:w w:val="103"/>
                <w:szCs w:val="21"/>
              </w:rPr>
              <w:t>i</w:t>
            </w:r>
            <w:r w:rsidRPr="00420508">
              <w:rPr>
                <w:rFonts w:ascii="Whitney Semibold" w:eastAsia="Times New Roman" w:hAnsi="Whitney Semibold" w:cs="Times New Roman"/>
                <w:bCs/>
                <w:w w:val="102"/>
                <w:szCs w:val="21"/>
              </w:rPr>
              <w:t>d</w:t>
            </w:r>
            <w:r w:rsidRPr="00420508">
              <w:rPr>
                <w:rFonts w:ascii="Whitney Semibold" w:eastAsia="Times New Roman" w:hAnsi="Whitney Semibold" w:cs="Times New Roman"/>
                <w:bCs/>
                <w:w w:val="103"/>
                <w:szCs w:val="21"/>
              </w:rPr>
              <w:t>i</w:t>
            </w:r>
            <w:r w:rsidRPr="00420508">
              <w:rPr>
                <w:rFonts w:ascii="Whitney Semibold" w:eastAsia="Times New Roman" w:hAnsi="Whitney Semibold" w:cs="Times New Roman"/>
                <w:bCs/>
                <w:w w:val="102"/>
                <w:szCs w:val="21"/>
              </w:rPr>
              <w:t>ng</w:t>
            </w:r>
          </w:p>
          <w:p w14:paraId="5FEB6399" w14:textId="77777777" w:rsidR="001D6398" w:rsidRPr="00420508" w:rsidRDefault="00F33AF7">
            <w:pPr>
              <w:spacing w:before="8" w:after="0" w:line="240" w:lineRule="auto"/>
              <w:ind w:left="100" w:right="-20"/>
              <w:rPr>
                <w:rFonts w:ascii="Whitney Semibold" w:eastAsia="Times New Roman" w:hAnsi="Whitney Semibold" w:cs="Times New Roman"/>
                <w:szCs w:val="21"/>
              </w:rPr>
            </w:pPr>
            <w:r w:rsidRPr="00420508">
              <w:rPr>
                <w:rFonts w:ascii="Whitney Semibold" w:eastAsia="Times New Roman" w:hAnsi="Whitney Semibold" w:cs="Times New Roman"/>
                <w:bCs/>
                <w:w w:val="102"/>
                <w:szCs w:val="21"/>
              </w:rPr>
              <w:t>Qu</w:t>
            </w:r>
            <w:r w:rsidRPr="00420508">
              <w:rPr>
                <w:rFonts w:ascii="Whitney Semibold" w:eastAsia="Times New Roman" w:hAnsi="Whitney Semibold" w:cs="Times New Roman"/>
                <w:bCs/>
                <w:w w:val="103"/>
                <w:szCs w:val="21"/>
              </w:rPr>
              <w:t>e</w:t>
            </w:r>
            <w:r w:rsidRPr="00420508">
              <w:rPr>
                <w:rFonts w:ascii="Whitney Semibold" w:eastAsia="Times New Roman" w:hAnsi="Whitney Semibold" w:cs="Times New Roman"/>
                <w:bCs/>
                <w:w w:val="102"/>
                <w:szCs w:val="21"/>
              </w:rPr>
              <w:t>st</w:t>
            </w:r>
            <w:r w:rsidRPr="00420508">
              <w:rPr>
                <w:rFonts w:ascii="Whitney Semibold" w:eastAsia="Times New Roman" w:hAnsi="Whitney Semibold" w:cs="Times New Roman"/>
                <w:bCs/>
                <w:w w:val="103"/>
                <w:szCs w:val="21"/>
              </w:rPr>
              <w:t>i</w:t>
            </w:r>
            <w:r w:rsidRPr="00420508">
              <w:rPr>
                <w:rFonts w:ascii="Whitney Semibold" w:eastAsia="Times New Roman" w:hAnsi="Whitney Semibold" w:cs="Times New Roman"/>
                <w:bCs/>
                <w:w w:val="102"/>
                <w:szCs w:val="21"/>
              </w:rPr>
              <w:t>ons</w:t>
            </w:r>
          </w:p>
        </w:tc>
        <w:tc>
          <w:tcPr>
            <w:tcW w:w="8189" w:type="dxa"/>
            <w:tcBorders>
              <w:top w:val="single" w:sz="4" w:space="0" w:color="000000"/>
              <w:left w:val="single" w:sz="4" w:space="0" w:color="000000"/>
              <w:bottom w:val="single" w:sz="4" w:space="0" w:color="000000"/>
              <w:right w:val="single" w:sz="4" w:space="0" w:color="000000"/>
            </w:tcBorders>
          </w:tcPr>
          <w:p w14:paraId="6458DEA3" w14:textId="12DEEE5E" w:rsidR="001D6398" w:rsidRPr="00264D37" w:rsidRDefault="00F33AF7" w:rsidP="006100FB">
            <w:pPr>
              <w:pStyle w:val="ListParagraph"/>
              <w:numPr>
                <w:ilvl w:val="0"/>
                <w:numId w:val="11"/>
              </w:numPr>
              <w:spacing w:before="4" w:after="0" w:line="248" w:lineRule="auto"/>
              <w:ind w:right="628"/>
              <w:rPr>
                <w:rFonts w:ascii="Whitney Medium" w:eastAsia="Times New Roman" w:hAnsi="Whitney Medium" w:cs="Times New Roman"/>
              </w:rPr>
            </w:pPr>
            <w:r w:rsidRPr="00264D37">
              <w:rPr>
                <w:rFonts w:ascii="Whitney Medium" w:eastAsia="Times New Roman" w:hAnsi="Whitney Medium" w:cs="Times New Roman"/>
              </w:rPr>
              <w:t xml:space="preserve">How has the program influenced/tried to influence my understanding of </w:t>
            </w:r>
            <w:r w:rsidRPr="00264D37">
              <w:rPr>
                <w:rFonts w:ascii="Whitney Medium" w:eastAsia="Times New Roman" w:hAnsi="Whitney Medium" w:cs="Times New Roman"/>
                <w:w w:val="103"/>
              </w:rPr>
              <w:t>e</w:t>
            </w:r>
            <w:r w:rsidRPr="00264D37">
              <w:rPr>
                <w:rFonts w:ascii="Whitney Medium" w:eastAsia="Times New Roman" w:hAnsi="Whitney Medium" w:cs="Times New Roman"/>
                <w:w w:val="102"/>
              </w:rPr>
              <w:t>du</w:t>
            </w:r>
            <w:r w:rsidRPr="00264D37">
              <w:rPr>
                <w:rFonts w:ascii="Whitney Medium" w:eastAsia="Times New Roman" w:hAnsi="Whitney Medium" w:cs="Times New Roman"/>
                <w:w w:val="103"/>
              </w:rPr>
              <w:t>cati</w:t>
            </w:r>
            <w:r w:rsidRPr="00264D37">
              <w:rPr>
                <w:rFonts w:ascii="Whitney Medium" w:eastAsia="Times New Roman" w:hAnsi="Whitney Medium" w:cs="Times New Roman"/>
                <w:w w:val="102"/>
              </w:rPr>
              <w:t>on</w:t>
            </w:r>
            <w:r w:rsidRPr="00264D37">
              <w:rPr>
                <w:rFonts w:ascii="Whitney Medium" w:eastAsia="Times New Roman" w:hAnsi="Whitney Medium" w:cs="Times New Roman"/>
                <w:w w:val="103"/>
              </w:rPr>
              <w:t>al</w:t>
            </w:r>
            <w:r w:rsidR="00594BC3" w:rsidRPr="00264D37">
              <w:rPr>
                <w:rFonts w:ascii="Whitney Medium" w:eastAsia="Times New Roman" w:hAnsi="Whitney Medium" w:cs="Times New Roman"/>
                <w:w w:val="103"/>
              </w:rPr>
              <w:t xml:space="preserve"> </w:t>
            </w:r>
            <w:r w:rsidRPr="00264D37">
              <w:rPr>
                <w:rFonts w:ascii="Whitney Medium" w:eastAsia="Times New Roman" w:hAnsi="Whitney Medium" w:cs="Times New Roman"/>
              </w:rPr>
              <w:t xml:space="preserve">matters and myself as a </w:t>
            </w:r>
            <w:r w:rsidRPr="00264D37">
              <w:rPr>
                <w:rFonts w:ascii="Whitney Medium" w:eastAsia="Times New Roman" w:hAnsi="Whitney Medium" w:cs="Times New Roman"/>
                <w:w w:val="103"/>
              </w:rPr>
              <w:t>teac</w:t>
            </w:r>
            <w:r w:rsidRPr="00264D37">
              <w:rPr>
                <w:rFonts w:ascii="Whitney Medium" w:eastAsia="Times New Roman" w:hAnsi="Whitney Medium" w:cs="Times New Roman"/>
                <w:w w:val="102"/>
              </w:rPr>
              <w:t>h</w:t>
            </w:r>
            <w:r w:rsidRPr="00264D37">
              <w:rPr>
                <w:rFonts w:ascii="Whitney Medium" w:eastAsia="Times New Roman" w:hAnsi="Whitney Medium" w:cs="Times New Roman"/>
                <w:w w:val="103"/>
              </w:rPr>
              <w:t>e</w:t>
            </w:r>
            <w:r w:rsidRPr="00264D37">
              <w:rPr>
                <w:rFonts w:ascii="Whitney Medium" w:eastAsia="Times New Roman" w:hAnsi="Whitney Medium" w:cs="Times New Roman"/>
                <w:w w:val="102"/>
              </w:rPr>
              <w:t>r</w:t>
            </w:r>
            <w:r w:rsidRPr="00264D37">
              <w:rPr>
                <w:rFonts w:ascii="Whitney Medium" w:eastAsia="Times New Roman" w:hAnsi="Whitney Medium" w:cs="Times New Roman"/>
                <w:w w:val="103"/>
              </w:rPr>
              <w:t>?</w:t>
            </w:r>
          </w:p>
          <w:p w14:paraId="49B77E7C" w14:textId="77777777" w:rsidR="00D7316B" w:rsidRPr="00264D37" w:rsidRDefault="00F33AF7" w:rsidP="006100FB">
            <w:pPr>
              <w:pStyle w:val="ListParagraph"/>
              <w:numPr>
                <w:ilvl w:val="0"/>
                <w:numId w:val="11"/>
              </w:numPr>
              <w:spacing w:before="5" w:after="0" w:line="240" w:lineRule="auto"/>
              <w:ind w:right="-20"/>
              <w:rPr>
                <w:rFonts w:ascii="Whitney Medium" w:eastAsia="Times New Roman" w:hAnsi="Whitney Medium" w:cs="Times New Roman"/>
              </w:rPr>
            </w:pPr>
            <w:r w:rsidRPr="00264D37">
              <w:rPr>
                <w:rFonts w:ascii="Whitney Medium" w:eastAsia="Times New Roman" w:hAnsi="Whitney Medium" w:cs="Times New Roman"/>
              </w:rPr>
              <w:t xml:space="preserve">Where have I resisted/succumbed to that influence and </w:t>
            </w:r>
            <w:r w:rsidRPr="00264D37">
              <w:rPr>
                <w:rFonts w:ascii="Whitney Medium" w:eastAsia="Times New Roman" w:hAnsi="Whitney Medium" w:cs="Times New Roman"/>
                <w:w w:val="102"/>
              </w:rPr>
              <w:t>why</w:t>
            </w:r>
            <w:r w:rsidRPr="00264D37">
              <w:rPr>
                <w:rFonts w:ascii="Whitney Medium" w:eastAsia="Times New Roman" w:hAnsi="Whitney Medium" w:cs="Times New Roman"/>
                <w:w w:val="103"/>
              </w:rPr>
              <w:t>?</w:t>
            </w:r>
            <w:r w:rsidR="00D7316B" w:rsidRPr="00264D37">
              <w:rPr>
                <w:rFonts w:ascii="Whitney Medium" w:eastAsia="Times New Roman" w:hAnsi="Whitney Medium" w:cs="Times New Roman"/>
              </w:rPr>
              <w:t xml:space="preserve"> What has been </w:t>
            </w:r>
            <w:proofErr w:type="gramStart"/>
            <w:r w:rsidR="00D7316B" w:rsidRPr="00264D37">
              <w:rPr>
                <w:rFonts w:ascii="Whitney Medium" w:eastAsia="Times New Roman" w:hAnsi="Whitney Medium" w:cs="Times New Roman"/>
              </w:rPr>
              <w:t>an ‘aha’</w:t>
            </w:r>
            <w:proofErr w:type="gramEnd"/>
            <w:r w:rsidR="00D7316B" w:rsidRPr="00264D37">
              <w:rPr>
                <w:rFonts w:ascii="Whitney Medium" w:eastAsia="Times New Roman" w:hAnsi="Whitney Medium" w:cs="Times New Roman"/>
              </w:rPr>
              <w:t xml:space="preserve"> moment? </w:t>
            </w:r>
          </w:p>
          <w:p w14:paraId="7211E1C0" w14:textId="45264BA3" w:rsidR="001D6398" w:rsidRPr="00264D37" w:rsidRDefault="00D7316B" w:rsidP="006100FB">
            <w:pPr>
              <w:pStyle w:val="ListParagraph"/>
              <w:numPr>
                <w:ilvl w:val="0"/>
                <w:numId w:val="11"/>
              </w:numPr>
              <w:spacing w:before="5" w:after="0" w:line="240" w:lineRule="auto"/>
              <w:ind w:right="-20"/>
              <w:rPr>
                <w:rFonts w:ascii="Whitney Medium" w:eastAsia="Times New Roman" w:hAnsi="Whitney Medium" w:cs="Times New Roman"/>
                <w:w w:val="103"/>
              </w:rPr>
            </w:pPr>
            <w:r w:rsidRPr="00264D37">
              <w:rPr>
                <w:rFonts w:ascii="Whitney Medium" w:eastAsia="Times New Roman" w:hAnsi="Whitney Medium" w:cs="Times New Roman"/>
              </w:rPr>
              <w:t>What were moments of rupture or ‘crisis’ for me in the program</w:t>
            </w:r>
            <w:r w:rsidR="00347772" w:rsidRPr="00264D37">
              <w:rPr>
                <w:rFonts w:ascii="Whitney Medium" w:eastAsia="Times New Roman" w:hAnsi="Whitney Medium" w:cs="Times New Roman"/>
              </w:rPr>
              <w:t xml:space="preserve"> </w:t>
            </w:r>
            <w:r w:rsidRPr="00264D37">
              <w:rPr>
                <w:rFonts w:ascii="Whitney Medium" w:eastAsia="Times New Roman" w:hAnsi="Whitney Medium" w:cs="Times New Roman"/>
              </w:rPr>
              <w:t xml:space="preserve">and how did I </w:t>
            </w:r>
            <w:r w:rsidRPr="00264D37">
              <w:rPr>
                <w:rFonts w:ascii="Whitney Medium" w:eastAsia="Times New Roman" w:hAnsi="Whitney Medium" w:cs="Times New Roman"/>
                <w:w w:val="102"/>
              </w:rPr>
              <w:t>m</w:t>
            </w:r>
            <w:r w:rsidRPr="00264D37">
              <w:rPr>
                <w:rFonts w:ascii="Whitney Medium" w:eastAsia="Times New Roman" w:hAnsi="Whitney Medium" w:cs="Times New Roman"/>
                <w:w w:val="103"/>
              </w:rPr>
              <w:t>a</w:t>
            </w:r>
            <w:r w:rsidRPr="00264D37">
              <w:rPr>
                <w:rFonts w:ascii="Whitney Medium" w:eastAsia="Times New Roman" w:hAnsi="Whitney Medium" w:cs="Times New Roman"/>
                <w:w w:val="102"/>
              </w:rPr>
              <w:t xml:space="preserve">ke </w:t>
            </w:r>
            <w:r w:rsidRPr="00264D37">
              <w:rPr>
                <w:rFonts w:ascii="Whitney Medium" w:eastAsia="Times New Roman" w:hAnsi="Whitney Medium" w:cs="Times New Roman"/>
              </w:rPr>
              <w:t xml:space="preserve">sense of those </w:t>
            </w:r>
            <w:r w:rsidRPr="00264D37">
              <w:rPr>
                <w:rFonts w:ascii="Whitney Medium" w:eastAsia="Times New Roman" w:hAnsi="Whitney Medium" w:cs="Times New Roman"/>
                <w:w w:val="102"/>
              </w:rPr>
              <w:t>mom</w:t>
            </w:r>
            <w:r w:rsidRPr="00264D37">
              <w:rPr>
                <w:rFonts w:ascii="Whitney Medium" w:eastAsia="Times New Roman" w:hAnsi="Whitney Medium" w:cs="Times New Roman"/>
                <w:w w:val="103"/>
              </w:rPr>
              <w:t>e</w:t>
            </w:r>
            <w:r w:rsidRPr="00264D37">
              <w:rPr>
                <w:rFonts w:ascii="Whitney Medium" w:eastAsia="Times New Roman" w:hAnsi="Whitney Medium" w:cs="Times New Roman"/>
                <w:w w:val="102"/>
              </w:rPr>
              <w:t>n</w:t>
            </w:r>
            <w:r w:rsidRPr="00264D37">
              <w:rPr>
                <w:rFonts w:ascii="Whitney Medium" w:eastAsia="Times New Roman" w:hAnsi="Whitney Medium" w:cs="Times New Roman"/>
                <w:w w:val="103"/>
              </w:rPr>
              <w:t>ts?</w:t>
            </w:r>
          </w:p>
          <w:p w14:paraId="212782F2" w14:textId="77777777" w:rsidR="00D7316B" w:rsidRPr="00264D37" w:rsidRDefault="00D7316B">
            <w:pPr>
              <w:spacing w:before="5" w:after="0" w:line="240" w:lineRule="auto"/>
              <w:ind w:left="100" w:right="-20"/>
              <w:rPr>
                <w:rFonts w:ascii="Whitney Medium" w:eastAsia="Times New Roman" w:hAnsi="Whitney Medium" w:cs="Times New Roman"/>
                <w:w w:val="103"/>
              </w:rPr>
            </w:pPr>
          </w:p>
          <w:p w14:paraId="330E7790" w14:textId="77777777" w:rsidR="00D7316B" w:rsidRPr="00264D37" w:rsidRDefault="00D7316B">
            <w:pPr>
              <w:spacing w:before="5" w:after="0" w:line="240" w:lineRule="auto"/>
              <w:ind w:left="100" w:right="-20"/>
              <w:rPr>
                <w:rFonts w:ascii="Whitney Medium" w:eastAsia="Times New Roman" w:hAnsi="Whitney Medium" w:cs="Times New Roman"/>
                <w:w w:val="103"/>
              </w:rPr>
            </w:pPr>
          </w:p>
          <w:p w14:paraId="4D0DB00B" w14:textId="77777777" w:rsidR="00D7316B" w:rsidRPr="00264D37" w:rsidRDefault="00D7316B">
            <w:pPr>
              <w:spacing w:before="5" w:after="0" w:line="240" w:lineRule="auto"/>
              <w:ind w:left="100" w:right="-20"/>
              <w:rPr>
                <w:rFonts w:ascii="Whitney Medium" w:eastAsia="Times New Roman" w:hAnsi="Whitney Medium" w:cs="Times New Roman"/>
                <w:w w:val="103"/>
              </w:rPr>
            </w:pPr>
          </w:p>
          <w:p w14:paraId="40620F4C" w14:textId="77777777" w:rsidR="00D7316B" w:rsidRPr="00264D37" w:rsidRDefault="00D7316B">
            <w:pPr>
              <w:spacing w:before="5" w:after="0" w:line="240" w:lineRule="auto"/>
              <w:ind w:left="100" w:right="-20"/>
              <w:rPr>
                <w:rFonts w:ascii="Whitney Medium" w:eastAsia="Times New Roman" w:hAnsi="Whitney Medium" w:cs="Times New Roman"/>
              </w:rPr>
            </w:pPr>
          </w:p>
        </w:tc>
      </w:tr>
      <w:tr w:rsidR="00CA6C66" w:rsidRPr="00264D37" w14:paraId="5F84EC4E" w14:textId="77777777" w:rsidTr="00DD7839">
        <w:trPr>
          <w:trHeight w:hRule="exact" w:val="1025"/>
        </w:trPr>
        <w:tc>
          <w:tcPr>
            <w:tcW w:w="1262" w:type="dxa"/>
            <w:tcBorders>
              <w:top w:val="single" w:sz="4" w:space="0" w:color="000000"/>
              <w:left w:val="single" w:sz="4" w:space="0" w:color="000000"/>
              <w:bottom w:val="single" w:sz="4" w:space="0" w:color="000000"/>
              <w:right w:val="single" w:sz="4" w:space="0" w:color="000000"/>
            </w:tcBorders>
          </w:tcPr>
          <w:p w14:paraId="1ADF0B22" w14:textId="77777777" w:rsidR="00CA6C66" w:rsidRPr="00420508" w:rsidRDefault="00CA6C66" w:rsidP="007955B5">
            <w:pPr>
              <w:spacing w:before="4" w:after="0" w:line="240" w:lineRule="auto"/>
              <w:ind w:left="100" w:right="-20"/>
              <w:rPr>
                <w:rFonts w:ascii="Whitney Semibold" w:eastAsia="Times New Roman" w:hAnsi="Whitney Semibold" w:cs="Times New Roman"/>
                <w:bCs/>
                <w:w w:val="102"/>
                <w:szCs w:val="21"/>
              </w:rPr>
            </w:pPr>
            <w:r w:rsidRPr="00420508">
              <w:rPr>
                <w:rFonts w:ascii="Whitney Semibold" w:eastAsia="Times New Roman" w:hAnsi="Whitney Semibold" w:cs="Times New Roman"/>
                <w:bCs/>
                <w:w w:val="102"/>
                <w:szCs w:val="21"/>
              </w:rPr>
              <w:t>Possible</w:t>
            </w:r>
          </w:p>
          <w:p w14:paraId="79BAD949" w14:textId="77777777" w:rsidR="00CA6C66" w:rsidRPr="00420508" w:rsidRDefault="00CA6C66" w:rsidP="007955B5">
            <w:pPr>
              <w:spacing w:before="4" w:after="0" w:line="240" w:lineRule="auto"/>
              <w:ind w:left="100" w:right="-20"/>
              <w:rPr>
                <w:rFonts w:ascii="Whitney Semibold" w:eastAsia="Times New Roman" w:hAnsi="Whitney Semibold" w:cs="Times New Roman"/>
                <w:bCs/>
                <w:w w:val="102"/>
                <w:szCs w:val="21"/>
              </w:rPr>
            </w:pPr>
            <w:r w:rsidRPr="00420508">
              <w:rPr>
                <w:rFonts w:ascii="Whitney Semibold" w:eastAsia="Times New Roman" w:hAnsi="Whitney Semibold" w:cs="Times New Roman"/>
                <w:bCs/>
                <w:w w:val="102"/>
                <w:szCs w:val="21"/>
              </w:rPr>
              <w:t>Readings</w:t>
            </w:r>
          </w:p>
          <w:p w14:paraId="102EBFBB" w14:textId="77777777" w:rsidR="00CA6C66" w:rsidRPr="00420508" w:rsidRDefault="00CA6C66" w:rsidP="007955B5">
            <w:pPr>
              <w:spacing w:before="9" w:after="0" w:line="240" w:lineRule="auto"/>
              <w:ind w:left="100" w:right="-20"/>
              <w:rPr>
                <w:rFonts w:ascii="Whitney Semibold" w:eastAsia="Times New Roman" w:hAnsi="Whitney Semibold" w:cs="Times New Roman"/>
                <w:bCs/>
                <w:w w:val="102"/>
                <w:szCs w:val="21"/>
              </w:rPr>
            </w:pPr>
          </w:p>
          <w:p w14:paraId="71C8988E" w14:textId="5E6DE4D5" w:rsidR="00CA6C66" w:rsidRPr="00420508" w:rsidRDefault="00CA6C66">
            <w:pPr>
              <w:spacing w:before="4" w:after="0" w:line="240" w:lineRule="auto"/>
              <w:ind w:left="100" w:right="-20"/>
              <w:rPr>
                <w:rFonts w:ascii="Whitney Semibold" w:eastAsia="Times New Roman" w:hAnsi="Whitney Semibold" w:cs="Times New Roman"/>
                <w:bCs/>
                <w:w w:val="102"/>
                <w:szCs w:val="21"/>
              </w:rPr>
            </w:pPr>
          </w:p>
        </w:tc>
        <w:tc>
          <w:tcPr>
            <w:tcW w:w="8189" w:type="dxa"/>
            <w:tcBorders>
              <w:top w:val="single" w:sz="4" w:space="0" w:color="000000"/>
              <w:left w:val="single" w:sz="4" w:space="0" w:color="000000"/>
              <w:bottom w:val="single" w:sz="4" w:space="0" w:color="000000"/>
              <w:right w:val="single" w:sz="4" w:space="0" w:color="000000"/>
            </w:tcBorders>
          </w:tcPr>
          <w:p w14:paraId="379162B8" w14:textId="2EE68247" w:rsidR="003E74CA" w:rsidRPr="00264D37" w:rsidRDefault="003E74CA" w:rsidP="003E74CA">
            <w:pPr>
              <w:spacing w:before="4" w:after="0" w:line="248" w:lineRule="auto"/>
              <w:ind w:right="628"/>
              <w:rPr>
                <w:rFonts w:ascii="Whitney Medium" w:eastAsia="Times New Roman" w:hAnsi="Whitney Medium" w:cs="Times New Roman"/>
              </w:rPr>
            </w:pPr>
          </w:p>
        </w:tc>
      </w:tr>
    </w:tbl>
    <w:tbl>
      <w:tblPr>
        <w:tblpPr w:leftFromText="180" w:rightFromText="180" w:vertAnchor="text" w:horzAnchor="margin" w:tblpX="105" w:tblpY="80"/>
        <w:tblW w:w="0" w:type="auto"/>
        <w:tblLayout w:type="fixed"/>
        <w:tblCellMar>
          <w:left w:w="0" w:type="dxa"/>
          <w:right w:w="0" w:type="dxa"/>
        </w:tblCellMar>
        <w:tblLook w:val="01E0" w:firstRow="1" w:lastRow="1" w:firstColumn="1" w:lastColumn="1" w:noHBand="0" w:noVBand="0"/>
      </w:tblPr>
      <w:tblGrid>
        <w:gridCol w:w="1265"/>
        <w:gridCol w:w="8190"/>
      </w:tblGrid>
      <w:tr w:rsidR="00885AA2" w:rsidRPr="00264D37" w14:paraId="7723B4A9" w14:textId="77777777" w:rsidTr="008D75D5">
        <w:trPr>
          <w:trHeight w:hRule="exact" w:val="768"/>
        </w:trPr>
        <w:tc>
          <w:tcPr>
            <w:tcW w:w="9455" w:type="dxa"/>
            <w:gridSpan w:val="2"/>
            <w:tcBorders>
              <w:top w:val="single" w:sz="4" w:space="0" w:color="000000"/>
              <w:left w:val="single" w:sz="4" w:space="0" w:color="000000"/>
              <w:bottom w:val="single" w:sz="4" w:space="0" w:color="000000"/>
              <w:right w:val="single" w:sz="4" w:space="0" w:color="000000"/>
            </w:tcBorders>
            <w:shd w:val="clear" w:color="auto" w:fill="CCCCCC"/>
          </w:tcPr>
          <w:p w14:paraId="10717977" w14:textId="77777777" w:rsidR="00885AA2" w:rsidRPr="00264D37" w:rsidRDefault="00885AA2" w:rsidP="008D75D5">
            <w:pPr>
              <w:spacing w:before="14" w:after="0" w:line="240" w:lineRule="exact"/>
              <w:rPr>
                <w:rFonts w:ascii="Whitney Medium" w:hAnsi="Whitney Medium" w:cs="Times New Roman"/>
                <w:sz w:val="24"/>
                <w:szCs w:val="24"/>
              </w:rPr>
            </w:pPr>
          </w:p>
          <w:p w14:paraId="6C4D9395" w14:textId="77777777" w:rsidR="00885AA2" w:rsidRPr="008D75D5" w:rsidRDefault="00885AA2" w:rsidP="008D75D5">
            <w:pPr>
              <w:spacing w:after="0" w:line="240" w:lineRule="auto"/>
              <w:ind w:left="100" w:right="-20"/>
              <w:rPr>
                <w:rFonts w:ascii="Whitney Bold" w:eastAsia="Times New Roman" w:hAnsi="Whitney Bold" w:cs="Times New Roman"/>
                <w:sz w:val="24"/>
                <w:szCs w:val="24"/>
              </w:rPr>
            </w:pPr>
            <w:r w:rsidRPr="008D75D5">
              <w:rPr>
                <w:rFonts w:ascii="Whitney Bold" w:eastAsia="Times New Roman" w:hAnsi="Whitney Bold" w:cs="Times New Roman"/>
                <w:bCs/>
                <w:sz w:val="24"/>
                <w:szCs w:val="24"/>
              </w:rPr>
              <w:t xml:space="preserve">Theme 3: Educational </w:t>
            </w:r>
            <w:r w:rsidRPr="008D75D5">
              <w:rPr>
                <w:rFonts w:ascii="Whitney Bold" w:eastAsia="Times New Roman" w:hAnsi="Whitney Bold" w:cs="Times New Roman"/>
                <w:bCs/>
                <w:w w:val="102"/>
                <w:sz w:val="24"/>
                <w:szCs w:val="24"/>
              </w:rPr>
              <w:t>Comm</w:t>
            </w:r>
            <w:r w:rsidRPr="008D75D5">
              <w:rPr>
                <w:rFonts w:ascii="Whitney Bold" w:eastAsia="Times New Roman" w:hAnsi="Whitney Bold" w:cs="Times New Roman"/>
                <w:bCs/>
                <w:w w:val="103"/>
                <w:sz w:val="24"/>
                <w:szCs w:val="24"/>
              </w:rPr>
              <w:t>i</w:t>
            </w:r>
            <w:r w:rsidRPr="008D75D5">
              <w:rPr>
                <w:rFonts w:ascii="Whitney Bold" w:eastAsia="Times New Roman" w:hAnsi="Whitney Bold" w:cs="Times New Roman"/>
                <w:bCs/>
                <w:w w:val="102"/>
                <w:sz w:val="24"/>
                <w:szCs w:val="24"/>
              </w:rPr>
              <w:t>tments</w:t>
            </w:r>
          </w:p>
        </w:tc>
      </w:tr>
      <w:tr w:rsidR="00885AA2" w:rsidRPr="00264D37" w14:paraId="34C98AF7" w14:textId="77777777" w:rsidTr="008D75D5">
        <w:trPr>
          <w:trHeight w:hRule="exact" w:val="816"/>
        </w:trPr>
        <w:tc>
          <w:tcPr>
            <w:tcW w:w="1265" w:type="dxa"/>
            <w:tcBorders>
              <w:top w:val="single" w:sz="4" w:space="0" w:color="000000"/>
              <w:left w:val="single" w:sz="4" w:space="0" w:color="000000"/>
              <w:bottom w:val="single" w:sz="4" w:space="0" w:color="000000"/>
              <w:right w:val="single" w:sz="4" w:space="0" w:color="000000"/>
            </w:tcBorders>
          </w:tcPr>
          <w:p w14:paraId="2FD6A936" w14:textId="77777777" w:rsidR="00885AA2" w:rsidRPr="008D75D5" w:rsidRDefault="00885AA2" w:rsidP="008D75D5">
            <w:pPr>
              <w:spacing w:before="19" w:after="0" w:line="240" w:lineRule="exact"/>
              <w:rPr>
                <w:rFonts w:ascii="Whitney Semibold" w:hAnsi="Whitney Semibold" w:cs="Times New Roman"/>
              </w:rPr>
            </w:pPr>
          </w:p>
          <w:p w14:paraId="59265328" w14:textId="77777777" w:rsidR="00885AA2" w:rsidRPr="008D75D5" w:rsidRDefault="00885AA2" w:rsidP="008D75D5">
            <w:pPr>
              <w:spacing w:after="0" w:line="240" w:lineRule="auto"/>
              <w:ind w:left="100" w:right="-20"/>
              <w:rPr>
                <w:rFonts w:ascii="Whitney Semibold" w:eastAsia="Times New Roman" w:hAnsi="Whitney Semibold" w:cs="Times New Roman"/>
              </w:rPr>
            </w:pPr>
            <w:r w:rsidRPr="008D75D5">
              <w:rPr>
                <w:rFonts w:ascii="Whitney Semibold" w:eastAsia="Times New Roman" w:hAnsi="Whitney Semibold" w:cs="Times New Roman"/>
                <w:bCs/>
                <w:w w:val="102"/>
              </w:rPr>
              <w:t>Top</w:t>
            </w:r>
            <w:r w:rsidRPr="008D75D5">
              <w:rPr>
                <w:rFonts w:ascii="Whitney Semibold" w:eastAsia="Times New Roman" w:hAnsi="Whitney Semibold" w:cs="Times New Roman"/>
                <w:bCs/>
                <w:w w:val="103"/>
              </w:rPr>
              <w:t>ic</w:t>
            </w:r>
          </w:p>
        </w:tc>
        <w:tc>
          <w:tcPr>
            <w:tcW w:w="8190" w:type="dxa"/>
            <w:tcBorders>
              <w:top w:val="single" w:sz="4" w:space="0" w:color="000000"/>
              <w:left w:val="single" w:sz="4" w:space="0" w:color="000000"/>
              <w:bottom w:val="single" w:sz="4" w:space="0" w:color="000000"/>
              <w:right w:val="single" w:sz="4" w:space="0" w:color="000000"/>
            </w:tcBorders>
          </w:tcPr>
          <w:p w14:paraId="2E511DDE" w14:textId="77777777" w:rsidR="00885AA2" w:rsidRPr="00264D37" w:rsidRDefault="00885AA2" w:rsidP="008D75D5">
            <w:pPr>
              <w:spacing w:before="9" w:after="0" w:line="260" w:lineRule="exact"/>
              <w:rPr>
                <w:rFonts w:ascii="Whitney Medium" w:hAnsi="Whitney Medium" w:cs="Times New Roman"/>
                <w:sz w:val="26"/>
                <w:szCs w:val="26"/>
              </w:rPr>
            </w:pPr>
          </w:p>
          <w:p w14:paraId="78F39C8B" w14:textId="77777777" w:rsidR="00885AA2" w:rsidRPr="008D75D5" w:rsidRDefault="00885AA2" w:rsidP="008D75D5">
            <w:pPr>
              <w:spacing w:after="0" w:line="240" w:lineRule="auto"/>
              <w:ind w:left="105" w:right="-20"/>
              <w:rPr>
                <w:rFonts w:ascii="Whitney Bold" w:eastAsia="Times New Roman" w:hAnsi="Whitney Bold" w:cs="Times New Roman"/>
                <w:sz w:val="24"/>
                <w:szCs w:val="24"/>
              </w:rPr>
            </w:pPr>
            <w:r w:rsidRPr="008D75D5">
              <w:rPr>
                <w:rFonts w:ascii="Whitney Bold" w:eastAsia="Times New Roman" w:hAnsi="Whitney Bold" w:cs="Times New Roman"/>
                <w:bCs/>
                <w:szCs w:val="24"/>
              </w:rPr>
              <w:t>Reflecting on educational commitments</w:t>
            </w:r>
          </w:p>
        </w:tc>
      </w:tr>
      <w:tr w:rsidR="00885AA2" w:rsidRPr="00264D37" w14:paraId="3280C115" w14:textId="77777777" w:rsidTr="00F12DCF">
        <w:trPr>
          <w:trHeight w:hRule="exact" w:val="3376"/>
        </w:trPr>
        <w:tc>
          <w:tcPr>
            <w:tcW w:w="1265" w:type="dxa"/>
            <w:tcBorders>
              <w:top w:val="single" w:sz="4" w:space="0" w:color="000000"/>
              <w:left w:val="single" w:sz="4" w:space="0" w:color="000000"/>
              <w:bottom w:val="single" w:sz="4" w:space="0" w:color="000000"/>
              <w:right w:val="single" w:sz="4" w:space="0" w:color="000000"/>
            </w:tcBorders>
          </w:tcPr>
          <w:p w14:paraId="32E4F2FC" w14:textId="77777777" w:rsidR="00885AA2" w:rsidRPr="008D75D5" w:rsidRDefault="00885AA2" w:rsidP="008D75D5">
            <w:pPr>
              <w:spacing w:before="4" w:after="0" w:line="240" w:lineRule="auto"/>
              <w:ind w:left="100" w:right="-20"/>
              <w:rPr>
                <w:rFonts w:ascii="Whitney Semibold" w:eastAsia="Times New Roman" w:hAnsi="Whitney Semibold" w:cs="Times New Roman"/>
              </w:rPr>
            </w:pPr>
            <w:r w:rsidRPr="008D75D5">
              <w:rPr>
                <w:rFonts w:ascii="Whitney Semibold" w:eastAsia="Times New Roman" w:hAnsi="Whitney Semibold" w:cs="Times New Roman"/>
                <w:bCs/>
                <w:w w:val="102"/>
              </w:rPr>
              <w:t>Gu</w:t>
            </w:r>
            <w:r w:rsidRPr="008D75D5">
              <w:rPr>
                <w:rFonts w:ascii="Whitney Semibold" w:eastAsia="Times New Roman" w:hAnsi="Whitney Semibold" w:cs="Times New Roman"/>
                <w:bCs/>
                <w:w w:val="103"/>
              </w:rPr>
              <w:t>i</w:t>
            </w:r>
            <w:r w:rsidRPr="008D75D5">
              <w:rPr>
                <w:rFonts w:ascii="Whitney Semibold" w:eastAsia="Times New Roman" w:hAnsi="Whitney Semibold" w:cs="Times New Roman"/>
                <w:bCs/>
                <w:w w:val="102"/>
              </w:rPr>
              <w:t>d</w:t>
            </w:r>
            <w:r w:rsidRPr="008D75D5">
              <w:rPr>
                <w:rFonts w:ascii="Whitney Semibold" w:eastAsia="Times New Roman" w:hAnsi="Whitney Semibold" w:cs="Times New Roman"/>
                <w:bCs/>
                <w:w w:val="103"/>
              </w:rPr>
              <w:t>i</w:t>
            </w:r>
            <w:r w:rsidRPr="008D75D5">
              <w:rPr>
                <w:rFonts w:ascii="Whitney Semibold" w:eastAsia="Times New Roman" w:hAnsi="Whitney Semibold" w:cs="Times New Roman"/>
                <w:bCs/>
                <w:w w:val="102"/>
              </w:rPr>
              <w:t>ng</w:t>
            </w:r>
          </w:p>
          <w:p w14:paraId="144A6B71" w14:textId="77777777" w:rsidR="00885AA2" w:rsidRPr="008D75D5" w:rsidRDefault="00885AA2" w:rsidP="008D75D5">
            <w:pPr>
              <w:spacing w:before="8" w:after="0" w:line="240" w:lineRule="auto"/>
              <w:ind w:left="100" w:right="-20"/>
              <w:rPr>
                <w:rFonts w:ascii="Whitney Semibold" w:eastAsia="Times New Roman" w:hAnsi="Whitney Semibold" w:cs="Times New Roman"/>
              </w:rPr>
            </w:pPr>
            <w:r w:rsidRPr="008D75D5">
              <w:rPr>
                <w:rFonts w:ascii="Whitney Semibold" w:eastAsia="Times New Roman" w:hAnsi="Whitney Semibold" w:cs="Times New Roman"/>
                <w:bCs/>
                <w:w w:val="102"/>
              </w:rPr>
              <w:t>Qu</w:t>
            </w:r>
            <w:r w:rsidRPr="008D75D5">
              <w:rPr>
                <w:rFonts w:ascii="Whitney Semibold" w:eastAsia="Times New Roman" w:hAnsi="Whitney Semibold" w:cs="Times New Roman"/>
                <w:bCs/>
                <w:w w:val="103"/>
              </w:rPr>
              <w:t>e</w:t>
            </w:r>
            <w:r w:rsidRPr="008D75D5">
              <w:rPr>
                <w:rFonts w:ascii="Whitney Semibold" w:eastAsia="Times New Roman" w:hAnsi="Whitney Semibold" w:cs="Times New Roman"/>
                <w:bCs/>
                <w:w w:val="102"/>
              </w:rPr>
              <w:t>st</w:t>
            </w:r>
            <w:r w:rsidRPr="008D75D5">
              <w:rPr>
                <w:rFonts w:ascii="Whitney Semibold" w:eastAsia="Times New Roman" w:hAnsi="Whitney Semibold" w:cs="Times New Roman"/>
                <w:bCs/>
                <w:w w:val="103"/>
              </w:rPr>
              <w:t>i</w:t>
            </w:r>
            <w:r w:rsidRPr="008D75D5">
              <w:rPr>
                <w:rFonts w:ascii="Whitney Semibold" w:eastAsia="Times New Roman" w:hAnsi="Whitney Semibold" w:cs="Times New Roman"/>
                <w:bCs/>
                <w:w w:val="102"/>
              </w:rPr>
              <w:t>ons</w:t>
            </w:r>
          </w:p>
        </w:tc>
        <w:tc>
          <w:tcPr>
            <w:tcW w:w="8190" w:type="dxa"/>
            <w:tcBorders>
              <w:top w:val="single" w:sz="4" w:space="0" w:color="000000"/>
              <w:left w:val="single" w:sz="4" w:space="0" w:color="000000"/>
              <w:bottom w:val="single" w:sz="4" w:space="0" w:color="000000"/>
              <w:right w:val="single" w:sz="4" w:space="0" w:color="000000"/>
            </w:tcBorders>
          </w:tcPr>
          <w:p w14:paraId="060882E1" w14:textId="77777777" w:rsidR="00885AA2" w:rsidRPr="008D75D5" w:rsidRDefault="00885AA2" w:rsidP="008D75D5">
            <w:pPr>
              <w:pStyle w:val="ListParagraph"/>
              <w:numPr>
                <w:ilvl w:val="0"/>
                <w:numId w:val="9"/>
              </w:numPr>
              <w:spacing w:before="4" w:after="0" w:line="248" w:lineRule="auto"/>
              <w:ind w:right="272"/>
              <w:rPr>
                <w:rFonts w:ascii="Whitney Book" w:eastAsia="Times New Roman" w:hAnsi="Whitney Book" w:cs="Times New Roman"/>
                <w:w w:val="103"/>
              </w:rPr>
            </w:pPr>
            <w:r w:rsidRPr="008D75D5">
              <w:rPr>
                <w:rFonts w:ascii="Whitney Book" w:eastAsia="Times New Roman" w:hAnsi="Whitney Book" w:cs="Times New Roman"/>
              </w:rPr>
              <w:t xml:space="preserve">What educational commitments do I currently hold and what ideals do I cherish when </w:t>
            </w:r>
            <w:r w:rsidRPr="008D75D5">
              <w:rPr>
                <w:rFonts w:ascii="Whitney Book" w:eastAsia="Times New Roman" w:hAnsi="Whitney Book" w:cs="Times New Roman"/>
                <w:w w:val="103"/>
              </w:rPr>
              <w:t xml:space="preserve">it </w:t>
            </w:r>
            <w:r w:rsidRPr="008D75D5">
              <w:rPr>
                <w:rFonts w:ascii="Whitney Book" w:eastAsia="Times New Roman" w:hAnsi="Whitney Book" w:cs="Times New Roman"/>
              </w:rPr>
              <w:t xml:space="preserve">comes to teaching?  How might these commitments be challenged in the </w:t>
            </w:r>
            <w:r w:rsidRPr="008D75D5">
              <w:rPr>
                <w:rFonts w:ascii="Whitney Book" w:eastAsia="Times New Roman" w:hAnsi="Whitney Book" w:cs="Times New Roman"/>
                <w:w w:val="102"/>
              </w:rPr>
              <w:t>fu</w:t>
            </w:r>
            <w:r w:rsidRPr="008D75D5">
              <w:rPr>
                <w:rFonts w:ascii="Whitney Book" w:eastAsia="Times New Roman" w:hAnsi="Whitney Book" w:cs="Times New Roman"/>
                <w:w w:val="103"/>
              </w:rPr>
              <w:t>t</w:t>
            </w:r>
            <w:r w:rsidRPr="008D75D5">
              <w:rPr>
                <w:rFonts w:ascii="Whitney Book" w:eastAsia="Times New Roman" w:hAnsi="Whitney Book" w:cs="Times New Roman"/>
                <w:w w:val="102"/>
              </w:rPr>
              <w:t>ur</w:t>
            </w:r>
            <w:r w:rsidRPr="008D75D5">
              <w:rPr>
                <w:rFonts w:ascii="Whitney Book" w:eastAsia="Times New Roman" w:hAnsi="Whitney Book" w:cs="Times New Roman"/>
                <w:w w:val="103"/>
              </w:rPr>
              <w:t>e?</w:t>
            </w:r>
          </w:p>
          <w:p w14:paraId="0F91A764" w14:textId="4AC6A56A" w:rsidR="00885AA2" w:rsidRPr="008D75D5" w:rsidRDefault="00347772" w:rsidP="008D75D5">
            <w:pPr>
              <w:pStyle w:val="ListParagraph"/>
              <w:numPr>
                <w:ilvl w:val="0"/>
                <w:numId w:val="9"/>
              </w:numPr>
              <w:spacing w:before="4" w:after="0" w:line="248" w:lineRule="auto"/>
              <w:ind w:right="272"/>
              <w:rPr>
                <w:rFonts w:ascii="Whitney Book" w:eastAsia="Times New Roman" w:hAnsi="Whitney Book" w:cs="Times New Roman"/>
              </w:rPr>
            </w:pPr>
            <w:r w:rsidRPr="008D75D5">
              <w:rPr>
                <w:rFonts w:ascii="Whitney Book" w:eastAsia="Times New Roman" w:hAnsi="Whitney Book" w:cs="Times New Roman"/>
                <w:w w:val="103"/>
              </w:rPr>
              <w:t xml:space="preserve">How can I best articulate my beliefs about </w:t>
            </w:r>
            <w:r w:rsidR="00885AA2" w:rsidRPr="008D75D5">
              <w:rPr>
                <w:rFonts w:ascii="Whitney Book" w:eastAsia="Times New Roman" w:hAnsi="Whitney Book" w:cs="Times New Roman"/>
                <w:w w:val="103"/>
              </w:rPr>
              <w:t>education</w:t>
            </w:r>
            <w:r w:rsidRPr="008D75D5">
              <w:rPr>
                <w:rFonts w:ascii="Whitney Book" w:eastAsia="Times New Roman" w:hAnsi="Whitney Book" w:cs="Times New Roman"/>
                <w:w w:val="103"/>
              </w:rPr>
              <w:t>?</w:t>
            </w:r>
          </w:p>
          <w:p w14:paraId="61CF5CE6" w14:textId="77777777" w:rsidR="00885AA2" w:rsidRPr="008D75D5" w:rsidRDefault="00885AA2" w:rsidP="008D75D5">
            <w:pPr>
              <w:pStyle w:val="ListParagraph"/>
              <w:numPr>
                <w:ilvl w:val="0"/>
                <w:numId w:val="9"/>
              </w:numPr>
              <w:spacing w:after="0" w:line="251" w:lineRule="auto"/>
              <w:ind w:right="137"/>
              <w:rPr>
                <w:rFonts w:ascii="Whitney Book" w:eastAsia="Times New Roman" w:hAnsi="Whitney Book" w:cs="Times New Roman"/>
                <w:w w:val="103"/>
              </w:rPr>
            </w:pPr>
            <w:r w:rsidRPr="008D75D5">
              <w:rPr>
                <w:rFonts w:ascii="Whitney Book" w:eastAsia="Times New Roman" w:hAnsi="Whitney Book" w:cs="Times New Roman"/>
              </w:rPr>
              <w:t xml:space="preserve">Imagining myself in a particular setting, what characteristics and qualities do I bring </w:t>
            </w:r>
            <w:r w:rsidRPr="008D75D5">
              <w:rPr>
                <w:rFonts w:ascii="Whitney Book" w:eastAsia="Times New Roman" w:hAnsi="Whitney Book" w:cs="Times New Roman"/>
                <w:w w:val="103"/>
              </w:rPr>
              <w:t>t</w:t>
            </w:r>
            <w:r w:rsidRPr="008D75D5">
              <w:rPr>
                <w:rFonts w:ascii="Whitney Book" w:eastAsia="Times New Roman" w:hAnsi="Whitney Book" w:cs="Times New Roman"/>
                <w:w w:val="102"/>
              </w:rPr>
              <w:t xml:space="preserve">o </w:t>
            </w:r>
            <w:r w:rsidRPr="008D75D5">
              <w:rPr>
                <w:rFonts w:ascii="Whitney Book" w:eastAsia="Times New Roman" w:hAnsi="Whitney Book" w:cs="Times New Roman"/>
              </w:rPr>
              <w:t xml:space="preserve">this setting? What are my strengths? My struggles? What am I working toward? </w:t>
            </w:r>
            <w:r w:rsidRPr="008D75D5">
              <w:rPr>
                <w:rFonts w:ascii="Whitney Book" w:eastAsia="Times New Roman" w:hAnsi="Whitney Book" w:cs="Times New Roman"/>
                <w:w w:val="102"/>
              </w:rPr>
              <w:t>Wh</w:t>
            </w:r>
            <w:r w:rsidRPr="008D75D5">
              <w:rPr>
                <w:rFonts w:ascii="Whitney Book" w:eastAsia="Times New Roman" w:hAnsi="Whitney Book" w:cs="Times New Roman"/>
                <w:w w:val="103"/>
              </w:rPr>
              <w:t xml:space="preserve">at </w:t>
            </w:r>
            <w:r w:rsidRPr="008D75D5">
              <w:rPr>
                <w:rFonts w:ascii="Whitney Book" w:eastAsia="Times New Roman" w:hAnsi="Whitney Book" w:cs="Times New Roman"/>
              </w:rPr>
              <w:t xml:space="preserve">kind of relationships do I want to foster in this setting? What questions am I asking </w:t>
            </w:r>
            <w:r w:rsidRPr="008D75D5">
              <w:rPr>
                <w:rFonts w:ascii="Whitney Book" w:eastAsia="Times New Roman" w:hAnsi="Whitney Book" w:cs="Times New Roman"/>
                <w:w w:val="102"/>
              </w:rPr>
              <w:t>abou</w:t>
            </w:r>
            <w:r w:rsidRPr="008D75D5">
              <w:rPr>
                <w:rFonts w:ascii="Whitney Book" w:eastAsia="Times New Roman" w:hAnsi="Whitney Book" w:cs="Times New Roman"/>
                <w:w w:val="103"/>
              </w:rPr>
              <w:t xml:space="preserve">t </w:t>
            </w:r>
            <w:r w:rsidRPr="008D75D5">
              <w:rPr>
                <w:rFonts w:ascii="Whitney Book" w:eastAsia="Times New Roman" w:hAnsi="Whitney Book" w:cs="Times New Roman"/>
              </w:rPr>
              <w:t xml:space="preserve">my role in the classroom, school, </w:t>
            </w:r>
            <w:r w:rsidRPr="008D75D5">
              <w:rPr>
                <w:rFonts w:ascii="Whitney Book" w:eastAsia="Times New Roman" w:hAnsi="Whitney Book" w:cs="Times New Roman"/>
                <w:w w:val="103"/>
              </w:rPr>
              <w:t>and community?</w:t>
            </w:r>
          </w:p>
          <w:p w14:paraId="6B2BDEE2" w14:textId="77777777" w:rsidR="00885AA2" w:rsidRPr="008D75D5" w:rsidRDefault="00885AA2" w:rsidP="008D75D5">
            <w:pPr>
              <w:pStyle w:val="ListParagraph"/>
              <w:numPr>
                <w:ilvl w:val="0"/>
                <w:numId w:val="9"/>
              </w:numPr>
              <w:spacing w:after="0" w:line="251" w:lineRule="auto"/>
              <w:ind w:right="137"/>
              <w:rPr>
                <w:rFonts w:ascii="Whitney Book" w:eastAsia="Times New Roman" w:hAnsi="Whitney Book" w:cs="Times New Roman"/>
              </w:rPr>
            </w:pPr>
            <w:r w:rsidRPr="008D75D5">
              <w:rPr>
                <w:rFonts w:ascii="Whitney Book" w:eastAsia="Times New Roman" w:hAnsi="Whitney Book" w:cs="Times New Roman"/>
                <w:w w:val="103"/>
              </w:rPr>
              <w:t>How might I integrate inquiry as a pedagogical approach? Were there examples of this from my recent practicum? How might I organize the curriculum and prepare for teaching in an inquiry-informed way?</w:t>
            </w:r>
          </w:p>
          <w:p w14:paraId="0D12838F" w14:textId="77777777" w:rsidR="00885AA2" w:rsidRPr="00264D37" w:rsidRDefault="00885AA2" w:rsidP="008D75D5">
            <w:pPr>
              <w:spacing w:before="10" w:after="0" w:line="240" w:lineRule="exact"/>
              <w:rPr>
                <w:rFonts w:ascii="Whitney Medium" w:hAnsi="Whitney Medium" w:cs="Times New Roman"/>
              </w:rPr>
            </w:pPr>
          </w:p>
          <w:p w14:paraId="1A4DB761" w14:textId="77777777" w:rsidR="00885AA2" w:rsidRPr="00264D37" w:rsidRDefault="00885AA2" w:rsidP="008D75D5">
            <w:pPr>
              <w:spacing w:after="0" w:line="252" w:lineRule="auto"/>
              <w:ind w:left="137" w:right="127"/>
              <w:rPr>
                <w:rFonts w:ascii="Whitney Medium" w:eastAsia="Times New Roman" w:hAnsi="Whitney Medium" w:cs="Times New Roman"/>
              </w:rPr>
            </w:pPr>
          </w:p>
        </w:tc>
      </w:tr>
      <w:tr w:rsidR="00885AA2" w:rsidRPr="00264D37" w14:paraId="59100F41" w14:textId="77777777" w:rsidTr="00F12DCF">
        <w:trPr>
          <w:trHeight w:hRule="exact" w:val="613"/>
        </w:trPr>
        <w:tc>
          <w:tcPr>
            <w:tcW w:w="1265" w:type="dxa"/>
            <w:tcBorders>
              <w:top w:val="single" w:sz="4" w:space="0" w:color="000000"/>
              <w:left w:val="single" w:sz="4" w:space="0" w:color="000000"/>
              <w:bottom w:val="single" w:sz="4" w:space="0" w:color="000000"/>
              <w:right w:val="single" w:sz="4" w:space="0" w:color="000000"/>
            </w:tcBorders>
            <w:vAlign w:val="center"/>
          </w:tcPr>
          <w:p w14:paraId="107C08FD" w14:textId="77777777" w:rsidR="00885AA2" w:rsidRPr="008D75D5" w:rsidRDefault="00885AA2" w:rsidP="00F12DCF">
            <w:pPr>
              <w:spacing w:before="4" w:after="0" w:line="240" w:lineRule="auto"/>
              <w:ind w:left="100" w:right="-20"/>
              <w:rPr>
                <w:rFonts w:ascii="Whitney Semibold" w:eastAsia="Times New Roman" w:hAnsi="Whitney Semibold" w:cs="Times New Roman"/>
                <w:bCs/>
                <w:w w:val="102"/>
              </w:rPr>
            </w:pPr>
            <w:r w:rsidRPr="008D75D5">
              <w:rPr>
                <w:rFonts w:ascii="Whitney Semibold" w:eastAsia="Times New Roman" w:hAnsi="Whitney Semibold" w:cs="Times New Roman"/>
                <w:bCs/>
                <w:w w:val="102"/>
              </w:rPr>
              <w:t>Possible</w:t>
            </w:r>
          </w:p>
          <w:p w14:paraId="01719AE5" w14:textId="77777777" w:rsidR="00885AA2" w:rsidRPr="008D75D5" w:rsidRDefault="00885AA2" w:rsidP="00F12DCF">
            <w:pPr>
              <w:spacing w:before="4" w:after="0" w:line="240" w:lineRule="auto"/>
              <w:ind w:left="100" w:right="-20"/>
              <w:rPr>
                <w:rFonts w:ascii="Whitney Semibold" w:eastAsia="Times New Roman" w:hAnsi="Whitney Semibold" w:cs="Times New Roman"/>
                <w:bCs/>
                <w:w w:val="102"/>
              </w:rPr>
            </w:pPr>
            <w:r w:rsidRPr="008D75D5">
              <w:rPr>
                <w:rFonts w:ascii="Whitney Semibold" w:eastAsia="Times New Roman" w:hAnsi="Whitney Semibold" w:cs="Times New Roman"/>
                <w:bCs/>
                <w:w w:val="102"/>
              </w:rPr>
              <w:t>Read</w:t>
            </w:r>
            <w:r w:rsidRPr="008D75D5">
              <w:rPr>
                <w:rFonts w:ascii="Whitney Semibold" w:eastAsia="Times New Roman" w:hAnsi="Whitney Semibold" w:cs="Times New Roman"/>
                <w:bCs/>
                <w:w w:val="103"/>
              </w:rPr>
              <w:t>i</w:t>
            </w:r>
            <w:r w:rsidRPr="008D75D5">
              <w:rPr>
                <w:rFonts w:ascii="Whitney Semibold" w:eastAsia="Times New Roman" w:hAnsi="Whitney Semibold" w:cs="Times New Roman"/>
                <w:bCs/>
                <w:w w:val="102"/>
              </w:rPr>
              <w:t>ngs</w:t>
            </w:r>
          </w:p>
          <w:p w14:paraId="7E4FF384" w14:textId="77777777" w:rsidR="00885AA2" w:rsidRPr="008D75D5" w:rsidRDefault="00885AA2" w:rsidP="00F12DCF">
            <w:pPr>
              <w:spacing w:before="4" w:after="0" w:line="240" w:lineRule="auto"/>
              <w:ind w:left="100" w:right="-20"/>
              <w:rPr>
                <w:rFonts w:ascii="Whitney Semibold" w:eastAsia="Times New Roman" w:hAnsi="Whitney Semibold" w:cs="Times New Roman"/>
                <w:bCs/>
                <w:w w:val="102"/>
              </w:rPr>
            </w:pPr>
          </w:p>
          <w:p w14:paraId="5C3E1539" w14:textId="77777777" w:rsidR="00885AA2" w:rsidRPr="008D75D5" w:rsidRDefault="00885AA2" w:rsidP="00F12DCF">
            <w:pPr>
              <w:spacing w:before="4" w:after="0" w:line="240" w:lineRule="auto"/>
              <w:ind w:left="100" w:right="-20"/>
              <w:rPr>
                <w:rFonts w:ascii="Whitney Semibold" w:eastAsia="Times New Roman" w:hAnsi="Whitney Semibold" w:cs="Times New Roman"/>
              </w:rPr>
            </w:pPr>
          </w:p>
        </w:tc>
        <w:tc>
          <w:tcPr>
            <w:tcW w:w="8190" w:type="dxa"/>
            <w:tcBorders>
              <w:top w:val="single" w:sz="4" w:space="0" w:color="000000"/>
              <w:left w:val="single" w:sz="4" w:space="0" w:color="000000"/>
              <w:bottom w:val="single" w:sz="4" w:space="0" w:color="000000"/>
              <w:right w:val="single" w:sz="4" w:space="0" w:color="000000"/>
            </w:tcBorders>
            <w:vAlign w:val="center"/>
          </w:tcPr>
          <w:p w14:paraId="303E1749" w14:textId="40AE9C87" w:rsidR="00885AA2" w:rsidRPr="00F12DCF" w:rsidRDefault="00264D37" w:rsidP="00F12DCF">
            <w:pPr>
              <w:spacing w:before="4" w:after="0" w:line="248" w:lineRule="auto"/>
              <w:ind w:left="137" w:right="83" w:firstLine="21"/>
              <w:rPr>
                <w:rFonts w:ascii="Whitney Book" w:eastAsia="Times New Roman" w:hAnsi="Whitney Book" w:cs="Times New Roman"/>
              </w:rPr>
            </w:pPr>
            <w:hyperlink r:id="rId9" w:history="1">
              <w:r w:rsidR="00885AA2" w:rsidRPr="00F12DCF">
                <w:rPr>
                  <w:rStyle w:val="Hyperlink"/>
                  <w:rFonts w:ascii="Whitney Book" w:eastAsia="Times New Roman" w:hAnsi="Whitney Book" w:cs="Times New Roman"/>
                </w:rPr>
                <w:t>http://www.teachingperspectives.com/tpi/</w:t>
              </w:r>
            </w:hyperlink>
          </w:p>
        </w:tc>
      </w:tr>
    </w:tbl>
    <w:p w14:paraId="3428DD87" w14:textId="37DF131F" w:rsidR="001D6398" w:rsidRPr="00264D37" w:rsidRDefault="001D6398" w:rsidP="00885AA2">
      <w:pPr>
        <w:rPr>
          <w:rFonts w:ascii="Whitney Medium" w:hAnsi="Whitney Medium"/>
          <w:sz w:val="2"/>
        </w:rPr>
      </w:pPr>
    </w:p>
    <w:tbl>
      <w:tblPr>
        <w:tblW w:w="9450" w:type="dxa"/>
        <w:tblInd w:w="95" w:type="dxa"/>
        <w:tblLayout w:type="fixed"/>
        <w:tblCellMar>
          <w:left w:w="0" w:type="dxa"/>
          <w:right w:w="0" w:type="dxa"/>
        </w:tblCellMar>
        <w:tblLook w:val="01E0" w:firstRow="1" w:lastRow="1" w:firstColumn="1" w:lastColumn="1" w:noHBand="0" w:noVBand="0"/>
      </w:tblPr>
      <w:tblGrid>
        <w:gridCol w:w="1187"/>
        <w:gridCol w:w="73"/>
        <w:gridCol w:w="8190"/>
      </w:tblGrid>
      <w:tr w:rsidR="001D6398" w:rsidRPr="00264D37" w14:paraId="0B2E3000" w14:textId="77777777" w:rsidTr="008D75D5">
        <w:trPr>
          <w:trHeight w:hRule="exact" w:val="771"/>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Pr>
          <w:p w14:paraId="1EC74B9A" w14:textId="77777777" w:rsidR="001D6398" w:rsidRPr="00264D37" w:rsidRDefault="001D6398">
            <w:pPr>
              <w:spacing w:before="17" w:after="0" w:line="240" w:lineRule="exact"/>
              <w:rPr>
                <w:rFonts w:ascii="Whitney Medium" w:hAnsi="Whitney Medium" w:cs="Times New Roman"/>
                <w:sz w:val="24"/>
                <w:szCs w:val="24"/>
              </w:rPr>
            </w:pPr>
          </w:p>
          <w:p w14:paraId="5EAC1854" w14:textId="46E61322" w:rsidR="001D6398" w:rsidRPr="00F12DCF" w:rsidRDefault="006766A0">
            <w:pPr>
              <w:spacing w:after="0" w:line="240" w:lineRule="auto"/>
              <w:ind w:left="100" w:right="-20"/>
              <w:rPr>
                <w:rFonts w:ascii="Whitney Bold" w:eastAsia="Times New Roman" w:hAnsi="Whitney Bold" w:cs="Times New Roman"/>
                <w:sz w:val="24"/>
                <w:szCs w:val="24"/>
              </w:rPr>
            </w:pPr>
            <w:r w:rsidRPr="00F12DCF">
              <w:rPr>
                <w:rFonts w:ascii="Whitney Bold" w:eastAsia="Times New Roman" w:hAnsi="Whitney Bold" w:cs="Times New Roman"/>
                <w:bCs/>
                <w:sz w:val="24"/>
                <w:szCs w:val="24"/>
              </w:rPr>
              <w:t>Themes 4 &amp; 5</w:t>
            </w:r>
            <w:r w:rsidR="00F33AF7" w:rsidRPr="00F12DCF">
              <w:rPr>
                <w:rFonts w:ascii="Whitney Bold" w:eastAsia="Times New Roman" w:hAnsi="Whitney Bold" w:cs="Times New Roman"/>
                <w:bCs/>
                <w:sz w:val="24"/>
                <w:szCs w:val="24"/>
              </w:rPr>
              <w:t xml:space="preserve">: Engaging Professional Expectations </w:t>
            </w:r>
            <w:r w:rsidR="00F33AF7" w:rsidRPr="00F12DCF">
              <w:rPr>
                <w:rFonts w:ascii="Whitney Bold" w:eastAsia="Times New Roman" w:hAnsi="Whitney Bold" w:cs="Times New Roman"/>
                <w:bCs/>
                <w:w w:val="102"/>
                <w:sz w:val="24"/>
                <w:szCs w:val="24"/>
              </w:rPr>
              <w:t>C</w:t>
            </w:r>
            <w:r w:rsidR="00F33AF7" w:rsidRPr="00F12DCF">
              <w:rPr>
                <w:rFonts w:ascii="Whitney Bold" w:eastAsia="Times New Roman" w:hAnsi="Whitney Bold" w:cs="Times New Roman"/>
                <w:bCs/>
                <w:w w:val="103"/>
                <w:sz w:val="24"/>
                <w:szCs w:val="24"/>
              </w:rPr>
              <w:t>ri</w:t>
            </w:r>
            <w:r w:rsidR="00F33AF7" w:rsidRPr="00F12DCF">
              <w:rPr>
                <w:rFonts w:ascii="Whitney Bold" w:eastAsia="Times New Roman" w:hAnsi="Whitney Bold" w:cs="Times New Roman"/>
                <w:bCs/>
                <w:w w:val="102"/>
                <w:sz w:val="24"/>
                <w:szCs w:val="24"/>
              </w:rPr>
              <w:t>ti</w:t>
            </w:r>
            <w:r w:rsidR="00F33AF7" w:rsidRPr="00F12DCF">
              <w:rPr>
                <w:rFonts w:ascii="Whitney Bold" w:eastAsia="Times New Roman" w:hAnsi="Whitney Bold" w:cs="Times New Roman"/>
                <w:bCs/>
                <w:w w:val="103"/>
                <w:sz w:val="24"/>
                <w:szCs w:val="24"/>
              </w:rPr>
              <w:t>c</w:t>
            </w:r>
            <w:r w:rsidR="00F33AF7" w:rsidRPr="00F12DCF">
              <w:rPr>
                <w:rFonts w:ascii="Whitney Bold" w:eastAsia="Times New Roman" w:hAnsi="Whitney Bold" w:cs="Times New Roman"/>
                <w:bCs/>
                <w:w w:val="102"/>
                <w:sz w:val="24"/>
                <w:szCs w:val="24"/>
              </w:rPr>
              <w:t>a</w:t>
            </w:r>
            <w:r w:rsidR="00F33AF7" w:rsidRPr="00F12DCF">
              <w:rPr>
                <w:rFonts w:ascii="Whitney Bold" w:eastAsia="Times New Roman" w:hAnsi="Whitney Bold" w:cs="Times New Roman"/>
                <w:bCs/>
                <w:w w:val="103"/>
                <w:sz w:val="24"/>
                <w:szCs w:val="24"/>
              </w:rPr>
              <w:t>ll</w:t>
            </w:r>
            <w:r w:rsidR="00F33AF7" w:rsidRPr="00F12DCF">
              <w:rPr>
                <w:rFonts w:ascii="Whitney Bold" w:eastAsia="Times New Roman" w:hAnsi="Whitney Bold" w:cs="Times New Roman"/>
                <w:bCs/>
                <w:w w:val="102"/>
                <w:sz w:val="24"/>
                <w:szCs w:val="24"/>
              </w:rPr>
              <w:t>y</w:t>
            </w:r>
          </w:p>
        </w:tc>
      </w:tr>
      <w:tr w:rsidR="001D6398" w:rsidRPr="00264D37" w14:paraId="7E52CDC7" w14:textId="77777777" w:rsidTr="00F12DCF">
        <w:trPr>
          <w:trHeight w:hRule="exact" w:val="691"/>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05F42F8B" w14:textId="77777777" w:rsidR="001D6398" w:rsidRPr="00F12DCF" w:rsidRDefault="001D6398" w:rsidP="00F12DCF">
            <w:pPr>
              <w:spacing w:before="14" w:after="0" w:line="240" w:lineRule="exact"/>
              <w:rPr>
                <w:rFonts w:ascii="Whitney Semibold" w:hAnsi="Whitney Semibold" w:cs="Times New Roman"/>
                <w:szCs w:val="24"/>
              </w:rPr>
            </w:pPr>
          </w:p>
          <w:p w14:paraId="03D09C2D" w14:textId="77777777" w:rsidR="001D6398" w:rsidRPr="00F12DCF" w:rsidRDefault="00F33AF7" w:rsidP="00F12DCF">
            <w:pPr>
              <w:spacing w:after="0" w:line="240" w:lineRule="auto"/>
              <w:ind w:left="100"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t>Top</w:t>
            </w:r>
            <w:r w:rsidRPr="00F12DCF">
              <w:rPr>
                <w:rFonts w:ascii="Whitney Semibold" w:eastAsia="Times New Roman" w:hAnsi="Whitney Semibold" w:cs="Times New Roman"/>
                <w:bCs/>
                <w:w w:val="103"/>
                <w:szCs w:val="21"/>
              </w:rPr>
              <w:t>ic</w:t>
            </w:r>
          </w:p>
        </w:tc>
        <w:tc>
          <w:tcPr>
            <w:tcW w:w="8190" w:type="dxa"/>
            <w:tcBorders>
              <w:top w:val="single" w:sz="4" w:space="0" w:color="000000"/>
              <w:left w:val="single" w:sz="4" w:space="0" w:color="000000"/>
              <w:bottom w:val="single" w:sz="4" w:space="0" w:color="000000"/>
              <w:right w:val="single" w:sz="4" w:space="0" w:color="000000"/>
            </w:tcBorders>
            <w:vAlign w:val="center"/>
          </w:tcPr>
          <w:p w14:paraId="7504120F" w14:textId="77777777" w:rsidR="001D6398" w:rsidRPr="00264D37" w:rsidRDefault="001D6398" w:rsidP="00F12DCF">
            <w:pPr>
              <w:spacing w:before="5" w:after="0" w:line="240" w:lineRule="exact"/>
              <w:rPr>
                <w:rFonts w:ascii="Whitney Medium" w:hAnsi="Whitney Medium" w:cs="Times New Roman"/>
                <w:sz w:val="24"/>
                <w:szCs w:val="24"/>
              </w:rPr>
            </w:pPr>
          </w:p>
          <w:p w14:paraId="3835ADA1" w14:textId="2A388D19" w:rsidR="001D6398" w:rsidRPr="00F12DCF" w:rsidRDefault="004C5C3D" w:rsidP="00F12DCF">
            <w:pPr>
              <w:spacing w:after="0" w:line="240" w:lineRule="auto"/>
              <w:ind w:left="105" w:right="-20"/>
              <w:rPr>
                <w:rFonts w:ascii="Whitney Bold" w:eastAsia="Times New Roman" w:hAnsi="Whitney Bold" w:cs="Times New Roman"/>
                <w:sz w:val="24"/>
                <w:szCs w:val="24"/>
              </w:rPr>
            </w:pPr>
            <w:r w:rsidRPr="00F12DCF">
              <w:rPr>
                <w:rFonts w:ascii="Whitney Bold" w:eastAsia="Times New Roman" w:hAnsi="Whitney Bold" w:cs="Times New Roman"/>
                <w:bCs/>
                <w:sz w:val="24"/>
                <w:szCs w:val="24"/>
              </w:rPr>
              <w:t>P</w:t>
            </w:r>
            <w:r w:rsidR="00F33AF7" w:rsidRPr="00F12DCF">
              <w:rPr>
                <w:rFonts w:ascii="Whitney Bold" w:eastAsia="Times New Roman" w:hAnsi="Whitney Bold" w:cs="Times New Roman"/>
                <w:bCs/>
                <w:sz w:val="24"/>
                <w:szCs w:val="24"/>
              </w:rPr>
              <w:t>rofessionalism</w:t>
            </w:r>
          </w:p>
        </w:tc>
      </w:tr>
      <w:tr w:rsidR="001D6398" w:rsidRPr="00264D37" w14:paraId="74426004" w14:textId="77777777" w:rsidTr="00F12DCF">
        <w:trPr>
          <w:trHeight w:hRule="exact" w:val="1424"/>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9AD58C2" w14:textId="77777777" w:rsidR="001D6398" w:rsidRPr="00F12DCF" w:rsidRDefault="00F33AF7" w:rsidP="00F12DCF">
            <w:pPr>
              <w:spacing w:before="4" w:after="0" w:line="240" w:lineRule="auto"/>
              <w:ind w:left="100"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t>Gu</w:t>
            </w:r>
            <w:r w:rsidRPr="00F12DCF">
              <w:rPr>
                <w:rFonts w:ascii="Whitney Semibold" w:eastAsia="Times New Roman" w:hAnsi="Whitney Semibold" w:cs="Times New Roman"/>
                <w:bCs/>
                <w:w w:val="103"/>
                <w:szCs w:val="21"/>
              </w:rPr>
              <w:t>i</w:t>
            </w:r>
            <w:r w:rsidRPr="00F12DCF">
              <w:rPr>
                <w:rFonts w:ascii="Whitney Semibold" w:eastAsia="Times New Roman" w:hAnsi="Whitney Semibold" w:cs="Times New Roman"/>
                <w:bCs/>
                <w:w w:val="102"/>
                <w:szCs w:val="21"/>
              </w:rPr>
              <w:t>d</w:t>
            </w:r>
            <w:r w:rsidRPr="00F12DCF">
              <w:rPr>
                <w:rFonts w:ascii="Whitney Semibold" w:eastAsia="Times New Roman" w:hAnsi="Whitney Semibold" w:cs="Times New Roman"/>
                <w:bCs/>
                <w:w w:val="103"/>
                <w:szCs w:val="21"/>
              </w:rPr>
              <w:t>i</w:t>
            </w:r>
            <w:r w:rsidRPr="00F12DCF">
              <w:rPr>
                <w:rFonts w:ascii="Whitney Semibold" w:eastAsia="Times New Roman" w:hAnsi="Whitney Semibold" w:cs="Times New Roman"/>
                <w:bCs/>
                <w:w w:val="102"/>
                <w:szCs w:val="21"/>
              </w:rPr>
              <w:t>ng</w:t>
            </w:r>
          </w:p>
          <w:p w14:paraId="1A32E1EC" w14:textId="77777777" w:rsidR="001D6398" w:rsidRPr="00F12DCF" w:rsidRDefault="00F33AF7" w:rsidP="00F12DCF">
            <w:pPr>
              <w:spacing w:before="8" w:after="0" w:line="240" w:lineRule="auto"/>
              <w:ind w:left="100"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t>Qu</w:t>
            </w:r>
            <w:r w:rsidRPr="00F12DCF">
              <w:rPr>
                <w:rFonts w:ascii="Whitney Semibold" w:eastAsia="Times New Roman" w:hAnsi="Whitney Semibold" w:cs="Times New Roman"/>
                <w:bCs/>
                <w:w w:val="103"/>
                <w:szCs w:val="21"/>
              </w:rPr>
              <w:t>e</w:t>
            </w:r>
            <w:r w:rsidRPr="00F12DCF">
              <w:rPr>
                <w:rFonts w:ascii="Whitney Semibold" w:eastAsia="Times New Roman" w:hAnsi="Whitney Semibold" w:cs="Times New Roman"/>
                <w:bCs/>
                <w:w w:val="102"/>
                <w:szCs w:val="21"/>
              </w:rPr>
              <w:t>st</w:t>
            </w:r>
            <w:r w:rsidRPr="00F12DCF">
              <w:rPr>
                <w:rFonts w:ascii="Whitney Semibold" w:eastAsia="Times New Roman" w:hAnsi="Whitney Semibold" w:cs="Times New Roman"/>
                <w:bCs/>
                <w:w w:val="103"/>
                <w:szCs w:val="21"/>
              </w:rPr>
              <w:t>i</w:t>
            </w:r>
            <w:r w:rsidRPr="00F12DCF">
              <w:rPr>
                <w:rFonts w:ascii="Whitney Semibold" w:eastAsia="Times New Roman" w:hAnsi="Whitney Semibold" w:cs="Times New Roman"/>
                <w:bCs/>
                <w:w w:val="102"/>
                <w:szCs w:val="21"/>
              </w:rPr>
              <w:t>ons</w:t>
            </w:r>
          </w:p>
        </w:tc>
        <w:tc>
          <w:tcPr>
            <w:tcW w:w="8190" w:type="dxa"/>
            <w:tcBorders>
              <w:top w:val="single" w:sz="4" w:space="0" w:color="000000"/>
              <w:left w:val="single" w:sz="4" w:space="0" w:color="000000"/>
              <w:bottom w:val="single" w:sz="4" w:space="0" w:color="000000"/>
              <w:right w:val="single" w:sz="4" w:space="0" w:color="000000"/>
            </w:tcBorders>
            <w:vAlign w:val="center"/>
          </w:tcPr>
          <w:p w14:paraId="46E1F33F" w14:textId="77777777" w:rsidR="001C7F8F" w:rsidRPr="00F12DCF" w:rsidRDefault="00F33AF7" w:rsidP="00F12DCF">
            <w:pPr>
              <w:pStyle w:val="ListParagraph"/>
              <w:numPr>
                <w:ilvl w:val="0"/>
                <w:numId w:val="7"/>
              </w:numPr>
              <w:spacing w:before="5" w:after="0" w:line="240" w:lineRule="auto"/>
              <w:ind w:right="-20"/>
              <w:rPr>
                <w:rFonts w:ascii="Whitney Book" w:eastAsia="Times New Roman" w:hAnsi="Whitney Book" w:cs="Times New Roman"/>
                <w:w w:val="103"/>
              </w:rPr>
            </w:pPr>
            <w:r w:rsidRPr="00F12DCF">
              <w:rPr>
                <w:rFonts w:ascii="Whitney Book" w:eastAsia="Times New Roman" w:hAnsi="Whitney Book" w:cs="Times New Roman"/>
              </w:rPr>
              <w:t xml:space="preserve">What does the term ‘professional’ mean for my work as a </w:t>
            </w:r>
            <w:r w:rsidRPr="00F12DCF">
              <w:rPr>
                <w:rFonts w:ascii="Whitney Book" w:eastAsia="Times New Roman" w:hAnsi="Whitney Book" w:cs="Times New Roman"/>
                <w:w w:val="103"/>
              </w:rPr>
              <w:t>teac</w:t>
            </w:r>
            <w:r w:rsidRPr="00F12DCF">
              <w:rPr>
                <w:rFonts w:ascii="Whitney Book" w:eastAsia="Times New Roman" w:hAnsi="Whitney Book" w:cs="Times New Roman"/>
                <w:w w:val="102"/>
              </w:rPr>
              <w:t>her</w:t>
            </w:r>
            <w:r w:rsidRPr="00F12DCF">
              <w:rPr>
                <w:rFonts w:ascii="Whitney Book" w:eastAsia="Times New Roman" w:hAnsi="Whitney Book" w:cs="Times New Roman"/>
                <w:w w:val="103"/>
              </w:rPr>
              <w:t>?</w:t>
            </w:r>
            <w:r w:rsidR="001C7F8F" w:rsidRPr="00F12DCF">
              <w:rPr>
                <w:rFonts w:ascii="Whitney Book" w:eastAsia="Times New Roman" w:hAnsi="Whitney Book" w:cs="Times New Roman"/>
                <w:w w:val="103"/>
              </w:rPr>
              <w:t xml:space="preserve"> </w:t>
            </w:r>
          </w:p>
          <w:p w14:paraId="1EFB60F9" w14:textId="437A537E" w:rsidR="001D6398" w:rsidRPr="00F12DCF" w:rsidRDefault="00543AC5" w:rsidP="00F12DCF">
            <w:pPr>
              <w:pStyle w:val="ListParagraph"/>
              <w:numPr>
                <w:ilvl w:val="0"/>
                <w:numId w:val="7"/>
              </w:numPr>
              <w:spacing w:before="5" w:after="0" w:line="240" w:lineRule="auto"/>
              <w:ind w:right="-20"/>
              <w:rPr>
                <w:rFonts w:ascii="Whitney Book" w:eastAsia="Times New Roman" w:hAnsi="Whitney Book" w:cs="Times New Roman"/>
              </w:rPr>
            </w:pPr>
            <w:r w:rsidRPr="00F12DCF">
              <w:rPr>
                <w:rFonts w:ascii="Whitney Book" w:eastAsia="Times New Roman" w:hAnsi="Whitney Book" w:cs="Times New Roman"/>
                <w:w w:val="103"/>
              </w:rPr>
              <w:t xml:space="preserve">What is the difference between professionalism and </w:t>
            </w:r>
            <w:proofErr w:type="spellStart"/>
            <w:r w:rsidRPr="00F12DCF">
              <w:rPr>
                <w:rFonts w:ascii="Whitney Book" w:eastAsia="Times New Roman" w:hAnsi="Whitney Book" w:cs="Times New Roman"/>
                <w:w w:val="103"/>
              </w:rPr>
              <w:t>professionism</w:t>
            </w:r>
            <w:proofErr w:type="spellEnd"/>
            <w:r w:rsidRPr="00F12DCF">
              <w:rPr>
                <w:rFonts w:ascii="Whitney Book" w:eastAsia="Times New Roman" w:hAnsi="Whitney Book" w:cs="Times New Roman"/>
                <w:w w:val="103"/>
              </w:rPr>
              <w:t>?</w:t>
            </w:r>
          </w:p>
          <w:p w14:paraId="2CC3F2B2" w14:textId="7C44EA92" w:rsidR="001D6398" w:rsidRPr="00F12DCF" w:rsidRDefault="00F33AF7" w:rsidP="00F12DCF">
            <w:pPr>
              <w:pStyle w:val="ListParagraph"/>
              <w:numPr>
                <w:ilvl w:val="0"/>
                <w:numId w:val="7"/>
              </w:numPr>
              <w:spacing w:before="13" w:after="0" w:line="252" w:lineRule="auto"/>
              <w:ind w:right="201"/>
              <w:rPr>
                <w:rFonts w:ascii="Whitney Book" w:eastAsia="Times New Roman" w:hAnsi="Whitney Book" w:cs="Times New Roman"/>
              </w:rPr>
            </w:pPr>
            <w:r w:rsidRPr="00F12DCF">
              <w:rPr>
                <w:rFonts w:ascii="Whitney Book" w:eastAsia="Times New Roman" w:hAnsi="Whitney Book" w:cs="Times New Roman"/>
              </w:rPr>
              <w:t xml:space="preserve">How might my educational commitments be influenced by membership in </w:t>
            </w:r>
            <w:r w:rsidRPr="00F12DCF">
              <w:rPr>
                <w:rFonts w:ascii="Whitney Book" w:eastAsia="Times New Roman" w:hAnsi="Whitney Book" w:cs="Times New Roman"/>
                <w:w w:val="102"/>
              </w:rPr>
              <w:t>prof</w:t>
            </w:r>
            <w:r w:rsidRPr="00F12DCF">
              <w:rPr>
                <w:rFonts w:ascii="Whitney Book" w:eastAsia="Times New Roman" w:hAnsi="Whitney Book" w:cs="Times New Roman"/>
                <w:w w:val="103"/>
              </w:rPr>
              <w:t>e</w:t>
            </w:r>
            <w:r w:rsidRPr="00F12DCF">
              <w:rPr>
                <w:rFonts w:ascii="Whitney Book" w:eastAsia="Times New Roman" w:hAnsi="Whitney Book" w:cs="Times New Roman"/>
                <w:w w:val="102"/>
              </w:rPr>
              <w:t>ss</w:t>
            </w:r>
            <w:r w:rsidRPr="00F12DCF">
              <w:rPr>
                <w:rFonts w:ascii="Whitney Book" w:eastAsia="Times New Roman" w:hAnsi="Whitney Book" w:cs="Times New Roman"/>
                <w:w w:val="103"/>
              </w:rPr>
              <w:t>i</w:t>
            </w:r>
            <w:r w:rsidRPr="00F12DCF">
              <w:rPr>
                <w:rFonts w:ascii="Whitney Book" w:eastAsia="Times New Roman" w:hAnsi="Whitney Book" w:cs="Times New Roman"/>
                <w:w w:val="102"/>
              </w:rPr>
              <w:t>ona</w:t>
            </w:r>
            <w:r w:rsidRPr="00F12DCF">
              <w:rPr>
                <w:rFonts w:ascii="Whitney Book" w:eastAsia="Times New Roman" w:hAnsi="Whitney Book" w:cs="Times New Roman"/>
                <w:w w:val="103"/>
              </w:rPr>
              <w:t xml:space="preserve">l </w:t>
            </w:r>
            <w:r w:rsidRPr="00F12DCF">
              <w:rPr>
                <w:rFonts w:ascii="Whitney Book" w:eastAsia="Times New Roman" w:hAnsi="Whitney Book" w:cs="Times New Roman"/>
              </w:rPr>
              <w:t xml:space="preserve">bodies such as teacher unions, </w:t>
            </w:r>
            <w:r w:rsidR="00E30448" w:rsidRPr="00F12DCF">
              <w:rPr>
                <w:rFonts w:ascii="Whitney Book" w:eastAsia="Times New Roman" w:hAnsi="Whitney Book" w:cs="Times New Roman"/>
              </w:rPr>
              <w:t xml:space="preserve">regulatory bodies </w:t>
            </w:r>
            <w:r w:rsidRPr="00F12DCF">
              <w:rPr>
                <w:rFonts w:ascii="Whitney Book" w:eastAsia="Times New Roman" w:hAnsi="Whitney Book" w:cs="Times New Roman"/>
              </w:rPr>
              <w:t xml:space="preserve">and other professional </w:t>
            </w:r>
            <w:r w:rsidRPr="00F12DCF">
              <w:rPr>
                <w:rFonts w:ascii="Whitney Book" w:eastAsia="Times New Roman" w:hAnsi="Whitney Book" w:cs="Times New Roman"/>
                <w:w w:val="102"/>
              </w:rPr>
              <w:t>organ</w:t>
            </w:r>
            <w:r w:rsidRPr="00F12DCF">
              <w:rPr>
                <w:rFonts w:ascii="Whitney Book" w:eastAsia="Times New Roman" w:hAnsi="Whitney Book" w:cs="Times New Roman"/>
                <w:w w:val="103"/>
              </w:rPr>
              <w:t>izati</w:t>
            </w:r>
            <w:r w:rsidRPr="00F12DCF">
              <w:rPr>
                <w:rFonts w:ascii="Whitney Book" w:eastAsia="Times New Roman" w:hAnsi="Whitney Book" w:cs="Times New Roman"/>
                <w:w w:val="102"/>
              </w:rPr>
              <w:t>ons</w:t>
            </w:r>
            <w:r w:rsidRPr="00F12DCF">
              <w:rPr>
                <w:rFonts w:ascii="Whitney Book" w:eastAsia="Times New Roman" w:hAnsi="Whitney Book" w:cs="Times New Roman"/>
                <w:w w:val="103"/>
              </w:rPr>
              <w:t>?</w:t>
            </w:r>
          </w:p>
        </w:tc>
      </w:tr>
      <w:tr w:rsidR="001D6398" w:rsidRPr="00264D37" w14:paraId="50E1F97E" w14:textId="77777777" w:rsidTr="00F12DCF">
        <w:trPr>
          <w:trHeight w:hRule="exact" w:val="984"/>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1308079" w14:textId="653D95FF" w:rsidR="00344D15" w:rsidRPr="00F12DCF" w:rsidRDefault="00344D15" w:rsidP="00F12DCF">
            <w:pPr>
              <w:spacing w:before="4" w:after="0" w:line="240" w:lineRule="auto"/>
              <w:ind w:left="100" w:right="-20"/>
              <w:rPr>
                <w:rFonts w:ascii="Whitney Semibold" w:eastAsia="Times New Roman" w:hAnsi="Whitney Semibold" w:cs="Times New Roman"/>
                <w:bCs/>
                <w:w w:val="102"/>
                <w:szCs w:val="21"/>
              </w:rPr>
            </w:pPr>
            <w:r w:rsidRPr="00F12DCF">
              <w:rPr>
                <w:rFonts w:ascii="Whitney Semibold" w:eastAsia="Times New Roman" w:hAnsi="Whitney Semibold" w:cs="Times New Roman"/>
                <w:bCs/>
                <w:w w:val="102"/>
                <w:szCs w:val="21"/>
              </w:rPr>
              <w:t>Possible</w:t>
            </w:r>
          </w:p>
          <w:p w14:paraId="316A72FD" w14:textId="36609BE4" w:rsidR="001D6398" w:rsidRPr="00F12DCF" w:rsidRDefault="00344D15" w:rsidP="00F12DCF">
            <w:pPr>
              <w:spacing w:before="4" w:after="0" w:line="240" w:lineRule="auto"/>
              <w:ind w:left="100"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t>R</w:t>
            </w:r>
            <w:r w:rsidR="00F33AF7" w:rsidRPr="00F12DCF">
              <w:rPr>
                <w:rFonts w:ascii="Whitney Semibold" w:eastAsia="Times New Roman" w:hAnsi="Whitney Semibold" w:cs="Times New Roman"/>
                <w:bCs/>
                <w:w w:val="102"/>
                <w:szCs w:val="21"/>
              </w:rPr>
              <w:t>ead</w:t>
            </w:r>
            <w:r w:rsidR="00F33AF7" w:rsidRPr="00F12DCF">
              <w:rPr>
                <w:rFonts w:ascii="Whitney Semibold" w:eastAsia="Times New Roman" w:hAnsi="Whitney Semibold" w:cs="Times New Roman"/>
                <w:bCs/>
                <w:w w:val="103"/>
                <w:szCs w:val="21"/>
              </w:rPr>
              <w:t>i</w:t>
            </w:r>
            <w:r w:rsidR="00F33AF7" w:rsidRPr="00F12DCF">
              <w:rPr>
                <w:rFonts w:ascii="Whitney Semibold" w:eastAsia="Times New Roman" w:hAnsi="Whitney Semibold" w:cs="Times New Roman"/>
                <w:bCs/>
                <w:w w:val="102"/>
                <w:szCs w:val="21"/>
              </w:rPr>
              <w:t>ngs</w:t>
            </w:r>
          </w:p>
        </w:tc>
        <w:tc>
          <w:tcPr>
            <w:tcW w:w="8190" w:type="dxa"/>
            <w:tcBorders>
              <w:top w:val="single" w:sz="4" w:space="0" w:color="000000"/>
              <w:left w:val="single" w:sz="4" w:space="0" w:color="000000"/>
              <w:bottom w:val="single" w:sz="4" w:space="0" w:color="000000"/>
              <w:right w:val="single" w:sz="4" w:space="0" w:color="000000"/>
            </w:tcBorders>
            <w:vAlign w:val="center"/>
          </w:tcPr>
          <w:p w14:paraId="58C9CD9E" w14:textId="0ED3BE49" w:rsidR="001D6398" w:rsidRPr="00F12DCF" w:rsidRDefault="00AA4DC8" w:rsidP="00F12DCF">
            <w:pPr>
              <w:widowControl/>
              <w:autoSpaceDE w:val="0"/>
              <w:autoSpaceDN w:val="0"/>
              <w:adjustRightInd w:val="0"/>
              <w:spacing w:after="0" w:line="240" w:lineRule="auto"/>
              <w:ind w:left="720" w:hanging="647"/>
              <w:rPr>
                <w:rFonts w:ascii="Whitney Book" w:eastAsia="Times New Roman" w:hAnsi="Whitney Book" w:cs="Times New Roman"/>
              </w:rPr>
            </w:pPr>
            <w:r w:rsidRPr="00F12DCF">
              <w:rPr>
                <w:rFonts w:ascii="Whitney Book" w:eastAsia="Times New Roman" w:hAnsi="Whitney Book" w:cs="Times New Roman"/>
                <w:lang w:val="en-CA"/>
              </w:rPr>
              <w:t xml:space="preserve">Coulter, D., &amp; </w:t>
            </w:r>
            <w:proofErr w:type="spellStart"/>
            <w:r w:rsidRPr="00F12DCF">
              <w:rPr>
                <w:rFonts w:ascii="Whitney Book" w:eastAsia="Times New Roman" w:hAnsi="Whitney Book" w:cs="Times New Roman"/>
                <w:lang w:val="en-CA"/>
              </w:rPr>
              <w:t>Orme</w:t>
            </w:r>
            <w:proofErr w:type="spellEnd"/>
            <w:r w:rsidRPr="00F12DCF">
              <w:rPr>
                <w:rFonts w:ascii="Whitney Book" w:eastAsia="Times New Roman" w:hAnsi="Whitney Book" w:cs="Times New Roman"/>
                <w:lang w:val="en-CA"/>
              </w:rPr>
              <w:t xml:space="preserve">, L. (2000). </w:t>
            </w:r>
            <w:hyperlink r:id="rId10" w:history="1">
              <w:r w:rsidRPr="00F12DCF">
                <w:rPr>
                  <w:rStyle w:val="Hyperlink"/>
                  <w:rFonts w:ascii="Whitney Book" w:eastAsia="Times New Roman" w:hAnsi="Whitney Book" w:cs="Times New Roman"/>
                  <w:lang w:val="en-CA"/>
                </w:rPr>
                <w:t>Teacher professionalism: The wrong conversation. Education Canada, Spring Issue 1, p. 4.</w:t>
              </w:r>
            </w:hyperlink>
          </w:p>
        </w:tc>
      </w:tr>
      <w:tr w:rsidR="001D6398" w:rsidRPr="00264D37" w14:paraId="694573E5" w14:textId="77777777" w:rsidTr="00F12DCF">
        <w:trPr>
          <w:trHeight w:hRule="exact" w:val="420"/>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B358B9C" w14:textId="4A795A74" w:rsidR="001D6398" w:rsidRPr="00F12DCF" w:rsidRDefault="00885AA2" w:rsidP="00F12DCF">
            <w:pPr>
              <w:spacing w:after="0" w:line="240" w:lineRule="auto"/>
              <w:ind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lastRenderedPageBreak/>
              <w:t xml:space="preserve">  </w:t>
            </w:r>
            <w:r w:rsidR="00F33AF7" w:rsidRPr="00F12DCF">
              <w:rPr>
                <w:rFonts w:ascii="Whitney Semibold" w:eastAsia="Times New Roman" w:hAnsi="Whitney Semibold" w:cs="Times New Roman"/>
                <w:bCs/>
                <w:w w:val="102"/>
                <w:szCs w:val="21"/>
              </w:rPr>
              <w:t>Top</w:t>
            </w:r>
            <w:r w:rsidR="00F33AF7" w:rsidRPr="00F12DCF">
              <w:rPr>
                <w:rFonts w:ascii="Whitney Semibold" w:eastAsia="Times New Roman" w:hAnsi="Whitney Semibold" w:cs="Times New Roman"/>
                <w:bCs/>
                <w:w w:val="103"/>
                <w:szCs w:val="21"/>
              </w:rPr>
              <w:t>ic</w:t>
            </w:r>
          </w:p>
        </w:tc>
        <w:tc>
          <w:tcPr>
            <w:tcW w:w="8190" w:type="dxa"/>
            <w:tcBorders>
              <w:top w:val="single" w:sz="4" w:space="0" w:color="000000"/>
              <w:left w:val="single" w:sz="4" w:space="0" w:color="000000"/>
              <w:bottom w:val="single" w:sz="4" w:space="0" w:color="000000"/>
              <w:right w:val="single" w:sz="4" w:space="0" w:color="000000"/>
            </w:tcBorders>
            <w:vAlign w:val="center"/>
          </w:tcPr>
          <w:p w14:paraId="2083544B" w14:textId="7E9F1401" w:rsidR="001D6398" w:rsidRPr="00F12DCF" w:rsidRDefault="003E74CA" w:rsidP="00F12DCF">
            <w:pPr>
              <w:spacing w:after="0" w:line="240" w:lineRule="auto"/>
              <w:ind w:right="-20"/>
              <w:rPr>
                <w:rFonts w:ascii="Whitney Bold" w:eastAsia="Times New Roman" w:hAnsi="Whitney Bold" w:cs="Times New Roman"/>
                <w:sz w:val="24"/>
                <w:szCs w:val="24"/>
              </w:rPr>
            </w:pPr>
            <w:r w:rsidRPr="00264D37">
              <w:rPr>
                <w:rFonts w:ascii="Whitney Medium" w:eastAsia="Times New Roman" w:hAnsi="Whitney Medium" w:cs="Times New Roman"/>
                <w:b/>
                <w:bCs/>
                <w:sz w:val="24"/>
                <w:szCs w:val="24"/>
              </w:rPr>
              <w:t xml:space="preserve"> </w:t>
            </w:r>
            <w:r w:rsidR="00F33AF7" w:rsidRPr="00F12DCF">
              <w:rPr>
                <w:rFonts w:ascii="Whitney Bold" w:eastAsia="Times New Roman" w:hAnsi="Whitney Bold" w:cs="Times New Roman"/>
                <w:bCs/>
                <w:sz w:val="24"/>
                <w:szCs w:val="24"/>
              </w:rPr>
              <w:t>Teaching Standards</w:t>
            </w:r>
          </w:p>
        </w:tc>
      </w:tr>
      <w:tr w:rsidR="001D6398" w:rsidRPr="00264D37" w14:paraId="28AA7C9D" w14:textId="77777777" w:rsidTr="00F12DCF">
        <w:trPr>
          <w:trHeight w:hRule="exact" w:val="2907"/>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87C104E" w14:textId="77777777" w:rsidR="001D6398" w:rsidRPr="00F12DCF" w:rsidRDefault="00F33AF7" w:rsidP="00F12DCF">
            <w:pPr>
              <w:spacing w:before="4" w:after="0" w:line="240" w:lineRule="auto"/>
              <w:ind w:left="100"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t>Gu</w:t>
            </w:r>
            <w:r w:rsidRPr="00F12DCF">
              <w:rPr>
                <w:rFonts w:ascii="Whitney Semibold" w:eastAsia="Times New Roman" w:hAnsi="Whitney Semibold" w:cs="Times New Roman"/>
                <w:bCs/>
                <w:w w:val="103"/>
                <w:szCs w:val="21"/>
              </w:rPr>
              <w:t>i</w:t>
            </w:r>
            <w:r w:rsidRPr="00F12DCF">
              <w:rPr>
                <w:rFonts w:ascii="Whitney Semibold" w:eastAsia="Times New Roman" w:hAnsi="Whitney Semibold" w:cs="Times New Roman"/>
                <w:bCs/>
                <w:w w:val="102"/>
                <w:szCs w:val="21"/>
              </w:rPr>
              <w:t>d</w:t>
            </w:r>
            <w:r w:rsidRPr="00F12DCF">
              <w:rPr>
                <w:rFonts w:ascii="Whitney Semibold" w:eastAsia="Times New Roman" w:hAnsi="Whitney Semibold" w:cs="Times New Roman"/>
                <w:bCs/>
                <w:w w:val="103"/>
                <w:szCs w:val="21"/>
              </w:rPr>
              <w:t>i</w:t>
            </w:r>
            <w:r w:rsidRPr="00F12DCF">
              <w:rPr>
                <w:rFonts w:ascii="Whitney Semibold" w:eastAsia="Times New Roman" w:hAnsi="Whitney Semibold" w:cs="Times New Roman"/>
                <w:bCs/>
                <w:w w:val="102"/>
                <w:szCs w:val="21"/>
              </w:rPr>
              <w:t>ng</w:t>
            </w:r>
          </w:p>
          <w:p w14:paraId="3A8A3A55" w14:textId="77777777" w:rsidR="001D6398" w:rsidRPr="00F12DCF" w:rsidRDefault="00F33AF7" w:rsidP="00F12DCF">
            <w:pPr>
              <w:spacing w:before="13" w:after="0" w:line="240" w:lineRule="auto"/>
              <w:ind w:left="100"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t>Qu</w:t>
            </w:r>
            <w:r w:rsidRPr="00F12DCF">
              <w:rPr>
                <w:rFonts w:ascii="Whitney Semibold" w:eastAsia="Times New Roman" w:hAnsi="Whitney Semibold" w:cs="Times New Roman"/>
                <w:bCs/>
                <w:w w:val="103"/>
                <w:szCs w:val="21"/>
              </w:rPr>
              <w:t>e</w:t>
            </w:r>
            <w:r w:rsidRPr="00F12DCF">
              <w:rPr>
                <w:rFonts w:ascii="Whitney Semibold" w:eastAsia="Times New Roman" w:hAnsi="Whitney Semibold" w:cs="Times New Roman"/>
                <w:bCs/>
                <w:w w:val="102"/>
                <w:szCs w:val="21"/>
              </w:rPr>
              <w:t>st</w:t>
            </w:r>
            <w:r w:rsidRPr="00F12DCF">
              <w:rPr>
                <w:rFonts w:ascii="Whitney Semibold" w:eastAsia="Times New Roman" w:hAnsi="Whitney Semibold" w:cs="Times New Roman"/>
                <w:bCs/>
                <w:w w:val="103"/>
                <w:szCs w:val="21"/>
              </w:rPr>
              <w:t>i</w:t>
            </w:r>
            <w:r w:rsidRPr="00F12DCF">
              <w:rPr>
                <w:rFonts w:ascii="Whitney Semibold" w:eastAsia="Times New Roman" w:hAnsi="Whitney Semibold" w:cs="Times New Roman"/>
                <w:bCs/>
                <w:w w:val="102"/>
                <w:szCs w:val="21"/>
              </w:rPr>
              <w:t>ons</w:t>
            </w:r>
          </w:p>
        </w:tc>
        <w:tc>
          <w:tcPr>
            <w:tcW w:w="8190" w:type="dxa"/>
            <w:tcBorders>
              <w:top w:val="single" w:sz="4" w:space="0" w:color="000000"/>
              <w:left w:val="single" w:sz="4" w:space="0" w:color="000000"/>
              <w:bottom w:val="single" w:sz="4" w:space="0" w:color="000000"/>
              <w:right w:val="single" w:sz="4" w:space="0" w:color="000000"/>
            </w:tcBorders>
            <w:vAlign w:val="center"/>
          </w:tcPr>
          <w:p w14:paraId="63EC98FB" w14:textId="77777777" w:rsidR="001D6398" w:rsidRPr="00F12DCF" w:rsidRDefault="00F33AF7" w:rsidP="00F12DCF">
            <w:pPr>
              <w:pStyle w:val="ListParagraph"/>
              <w:numPr>
                <w:ilvl w:val="0"/>
                <w:numId w:val="6"/>
              </w:numPr>
              <w:spacing w:before="4" w:after="0" w:line="240" w:lineRule="auto"/>
              <w:ind w:right="-20"/>
              <w:rPr>
                <w:rFonts w:ascii="Whitney Book" w:eastAsia="Times New Roman" w:hAnsi="Whitney Book" w:cs="Times New Roman"/>
              </w:rPr>
            </w:pPr>
            <w:r w:rsidRPr="00F12DCF">
              <w:rPr>
                <w:rFonts w:ascii="Whitney Book" w:eastAsia="Times New Roman" w:hAnsi="Whitney Book" w:cs="Times New Roman"/>
              </w:rPr>
              <w:t xml:space="preserve">What are teaching standards and why do they </w:t>
            </w:r>
            <w:r w:rsidRPr="00F12DCF">
              <w:rPr>
                <w:rFonts w:ascii="Whitney Book" w:eastAsia="Times New Roman" w:hAnsi="Whitney Book" w:cs="Times New Roman"/>
                <w:w w:val="103"/>
              </w:rPr>
              <w:t>e</w:t>
            </w:r>
            <w:r w:rsidRPr="00F12DCF">
              <w:rPr>
                <w:rFonts w:ascii="Whitney Book" w:eastAsia="Times New Roman" w:hAnsi="Whitney Book" w:cs="Times New Roman"/>
                <w:w w:val="102"/>
              </w:rPr>
              <w:t>x</w:t>
            </w:r>
            <w:r w:rsidRPr="00F12DCF">
              <w:rPr>
                <w:rFonts w:ascii="Whitney Book" w:eastAsia="Times New Roman" w:hAnsi="Whitney Book" w:cs="Times New Roman"/>
                <w:w w:val="103"/>
              </w:rPr>
              <w:t>i</w:t>
            </w:r>
            <w:r w:rsidRPr="00F12DCF">
              <w:rPr>
                <w:rFonts w:ascii="Whitney Book" w:eastAsia="Times New Roman" w:hAnsi="Whitney Book" w:cs="Times New Roman"/>
                <w:w w:val="102"/>
              </w:rPr>
              <w:t>s</w:t>
            </w:r>
            <w:r w:rsidRPr="00F12DCF">
              <w:rPr>
                <w:rFonts w:ascii="Whitney Book" w:eastAsia="Times New Roman" w:hAnsi="Whitney Book" w:cs="Times New Roman"/>
                <w:w w:val="103"/>
              </w:rPr>
              <w:t>t?</w:t>
            </w:r>
          </w:p>
          <w:p w14:paraId="06B5C7AE" w14:textId="5F5D0FDB" w:rsidR="001D6398" w:rsidRPr="00F12DCF" w:rsidRDefault="00F33AF7" w:rsidP="00F12DCF">
            <w:pPr>
              <w:pStyle w:val="ListParagraph"/>
              <w:numPr>
                <w:ilvl w:val="0"/>
                <w:numId w:val="6"/>
              </w:numPr>
              <w:spacing w:before="13" w:after="0" w:line="251" w:lineRule="auto"/>
              <w:ind w:right="346"/>
              <w:rPr>
                <w:rFonts w:ascii="Whitney Book" w:eastAsia="Times New Roman" w:hAnsi="Whitney Book" w:cs="Times New Roman"/>
              </w:rPr>
            </w:pPr>
            <w:r w:rsidRPr="00F12DCF">
              <w:rPr>
                <w:rFonts w:ascii="Whitney Book" w:eastAsia="Times New Roman" w:hAnsi="Whitney Book" w:cs="Times New Roman"/>
              </w:rPr>
              <w:t xml:space="preserve">What assumptions about education and teaching are implicit/explicit in the </w:t>
            </w:r>
            <w:r w:rsidRPr="00F12DCF">
              <w:rPr>
                <w:rFonts w:ascii="Whitney Book" w:eastAsia="Times New Roman" w:hAnsi="Whitney Book" w:cs="Times New Roman"/>
                <w:w w:val="102"/>
              </w:rPr>
              <w:t>s</w:t>
            </w:r>
            <w:r w:rsidRPr="00F12DCF">
              <w:rPr>
                <w:rFonts w:ascii="Whitney Book" w:eastAsia="Times New Roman" w:hAnsi="Whitney Book" w:cs="Times New Roman"/>
                <w:w w:val="103"/>
              </w:rPr>
              <w:t>ta</w:t>
            </w:r>
            <w:r w:rsidRPr="00F12DCF">
              <w:rPr>
                <w:rFonts w:ascii="Whitney Book" w:eastAsia="Times New Roman" w:hAnsi="Whitney Book" w:cs="Times New Roman"/>
                <w:w w:val="102"/>
              </w:rPr>
              <w:t>nd</w:t>
            </w:r>
            <w:r w:rsidRPr="00F12DCF">
              <w:rPr>
                <w:rFonts w:ascii="Whitney Book" w:eastAsia="Times New Roman" w:hAnsi="Whitney Book" w:cs="Times New Roman"/>
                <w:w w:val="103"/>
              </w:rPr>
              <w:t>a</w:t>
            </w:r>
            <w:r w:rsidRPr="00F12DCF">
              <w:rPr>
                <w:rFonts w:ascii="Whitney Book" w:eastAsia="Times New Roman" w:hAnsi="Whitney Book" w:cs="Times New Roman"/>
                <w:w w:val="102"/>
              </w:rPr>
              <w:t xml:space="preserve">rd(s) </w:t>
            </w:r>
            <w:r w:rsidRPr="00F12DCF">
              <w:rPr>
                <w:rFonts w:ascii="Whitney Book" w:eastAsia="Times New Roman" w:hAnsi="Whitney Book" w:cs="Times New Roman"/>
              </w:rPr>
              <w:t xml:space="preserve">(e.g., currently in BC these are represented by the ‘BC Standards for the </w:t>
            </w:r>
            <w:r w:rsidRPr="00F12DCF">
              <w:rPr>
                <w:rFonts w:ascii="Whitney Book" w:eastAsia="Times New Roman" w:hAnsi="Whitney Book" w:cs="Times New Roman"/>
                <w:w w:val="102"/>
              </w:rPr>
              <w:t>T</w:t>
            </w:r>
            <w:r w:rsidRPr="00F12DCF">
              <w:rPr>
                <w:rFonts w:ascii="Whitney Book" w:eastAsia="Times New Roman" w:hAnsi="Whitney Book" w:cs="Times New Roman"/>
                <w:w w:val="103"/>
              </w:rPr>
              <w:t>eac</w:t>
            </w:r>
            <w:r w:rsidRPr="00F12DCF">
              <w:rPr>
                <w:rFonts w:ascii="Whitney Book" w:eastAsia="Times New Roman" w:hAnsi="Whitney Book" w:cs="Times New Roman"/>
                <w:w w:val="102"/>
              </w:rPr>
              <w:t>hing’)</w:t>
            </w:r>
            <w:r w:rsidRPr="00F12DCF">
              <w:rPr>
                <w:rFonts w:ascii="Whitney Book" w:eastAsia="Times New Roman" w:hAnsi="Whitney Book" w:cs="Times New Roman"/>
                <w:w w:val="103"/>
              </w:rPr>
              <w:t xml:space="preserve">? </w:t>
            </w:r>
            <w:r w:rsidRPr="00F12DCF">
              <w:rPr>
                <w:rFonts w:ascii="Whitney Book" w:eastAsia="Times New Roman" w:hAnsi="Whitney Book" w:cs="Times New Roman"/>
              </w:rPr>
              <w:t xml:space="preserve">What alternative perspectives (autobiographical, historical, philosophical, </w:t>
            </w:r>
            <w:r w:rsidR="007D3AF2" w:rsidRPr="00F12DCF">
              <w:rPr>
                <w:rFonts w:ascii="Whitney Book" w:eastAsia="Times New Roman" w:hAnsi="Whitney Book" w:cs="Times New Roman"/>
                <w:w w:val="102"/>
              </w:rPr>
              <w:t>and sociological</w:t>
            </w:r>
            <w:r w:rsidRPr="00F12DCF">
              <w:rPr>
                <w:rFonts w:ascii="Whitney Book" w:eastAsia="Times New Roman" w:hAnsi="Whitney Book" w:cs="Times New Roman"/>
                <w:w w:val="102"/>
              </w:rPr>
              <w:t xml:space="preserve">) </w:t>
            </w:r>
            <w:r w:rsidRPr="00F12DCF">
              <w:rPr>
                <w:rFonts w:ascii="Whitney Book" w:eastAsia="Times New Roman" w:hAnsi="Whitney Book" w:cs="Times New Roman"/>
              </w:rPr>
              <w:t xml:space="preserve">might you bring to bear on standard(s) for </w:t>
            </w:r>
            <w:r w:rsidRPr="00F12DCF">
              <w:rPr>
                <w:rFonts w:ascii="Whitney Book" w:eastAsia="Times New Roman" w:hAnsi="Whitney Book" w:cs="Times New Roman"/>
                <w:w w:val="103"/>
              </w:rPr>
              <w:t>teac</w:t>
            </w:r>
            <w:r w:rsidRPr="00F12DCF">
              <w:rPr>
                <w:rFonts w:ascii="Whitney Book" w:eastAsia="Times New Roman" w:hAnsi="Whitney Book" w:cs="Times New Roman"/>
                <w:w w:val="102"/>
              </w:rPr>
              <w:t>h</w:t>
            </w:r>
            <w:r w:rsidRPr="00F12DCF">
              <w:rPr>
                <w:rFonts w:ascii="Whitney Book" w:eastAsia="Times New Roman" w:hAnsi="Whitney Book" w:cs="Times New Roman"/>
                <w:w w:val="103"/>
              </w:rPr>
              <w:t>i</w:t>
            </w:r>
            <w:r w:rsidRPr="00F12DCF">
              <w:rPr>
                <w:rFonts w:ascii="Whitney Book" w:eastAsia="Times New Roman" w:hAnsi="Whitney Book" w:cs="Times New Roman"/>
                <w:w w:val="102"/>
              </w:rPr>
              <w:t>ng</w:t>
            </w:r>
            <w:r w:rsidRPr="00F12DCF">
              <w:rPr>
                <w:rFonts w:ascii="Whitney Book" w:eastAsia="Times New Roman" w:hAnsi="Whitney Book" w:cs="Times New Roman"/>
                <w:w w:val="103"/>
              </w:rPr>
              <w:t>?</w:t>
            </w:r>
          </w:p>
          <w:p w14:paraId="06BA004F" w14:textId="77777777" w:rsidR="001D6398" w:rsidRPr="00F12DCF" w:rsidRDefault="00F33AF7" w:rsidP="00F12DCF">
            <w:pPr>
              <w:pStyle w:val="ListParagraph"/>
              <w:numPr>
                <w:ilvl w:val="0"/>
                <w:numId w:val="6"/>
              </w:numPr>
              <w:spacing w:before="2" w:after="0" w:line="250" w:lineRule="auto"/>
              <w:ind w:right="378"/>
              <w:rPr>
                <w:rFonts w:ascii="Whitney Book" w:eastAsia="Times New Roman" w:hAnsi="Whitney Book" w:cs="Times New Roman"/>
              </w:rPr>
            </w:pPr>
            <w:r w:rsidRPr="00F12DCF">
              <w:rPr>
                <w:rFonts w:ascii="Whitney Book" w:eastAsia="Times New Roman" w:hAnsi="Whitney Book" w:cs="Times New Roman"/>
              </w:rPr>
              <w:t xml:space="preserve">How might a particular classroom or school scenario complicate a given </w:t>
            </w:r>
            <w:r w:rsidRPr="00F12DCF">
              <w:rPr>
                <w:rFonts w:ascii="Whitney Book" w:eastAsia="Times New Roman" w:hAnsi="Whitney Book" w:cs="Times New Roman"/>
                <w:w w:val="103"/>
              </w:rPr>
              <w:t>sta</w:t>
            </w:r>
            <w:r w:rsidRPr="00F12DCF">
              <w:rPr>
                <w:rFonts w:ascii="Whitney Book" w:eastAsia="Times New Roman" w:hAnsi="Whitney Book" w:cs="Times New Roman"/>
                <w:w w:val="102"/>
              </w:rPr>
              <w:t>nd</w:t>
            </w:r>
            <w:r w:rsidRPr="00F12DCF">
              <w:rPr>
                <w:rFonts w:ascii="Whitney Book" w:eastAsia="Times New Roman" w:hAnsi="Whitney Book" w:cs="Times New Roman"/>
                <w:w w:val="103"/>
              </w:rPr>
              <w:t>a</w:t>
            </w:r>
            <w:r w:rsidRPr="00F12DCF">
              <w:rPr>
                <w:rFonts w:ascii="Whitney Book" w:eastAsia="Times New Roman" w:hAnsi="Whitney Book" w:cs="Times New Roman"/>
                <w:w w:val="102"/>
              </w:rPr>
              <w:t xml:space="preserve">rd, </w:t>
            </w:r>
            <w:r w:rsidRPr="00F12DCF">
              <w:rPr>
                <w:rFonts w:ascii="Whitney Book" w:eastAsia="Times New Roman" w:hAnsi="Whitney Book" w:cs="Times New Roman"/>
              </w:rPr>
              <w:t xml:space="preserve">illustrating the tensions, difficulties and/or dilemmas that may surround the standard </w:t>
            </w:r>
            <w:r w:rsidRPr="00F12DCF">
              <w:rPr>
                <w:rFonts w:ascii="Whitney Book" w:eastAsia="Times New Roman" w:hAnsi="Whitney Book" w:cs="Times New Roman"/>
                <w:w w:val="102"/>
              </w:rPr>
              <w:t>in pr</w:t>
            </w:r>
            <w:r w:rsidRPr="00F12DCF">
              <w:rPr>
                <w:rFonts w:ascii="Whitney Book" w:eastAsia="Times New Roman" w:hAnsi="Whitney Book" w:cs="Times New Roman"/>
                <w:w w:val="103"/>
              </w:rPr>
              <w:t>actice?</w:t>
            </w:r>
          </w:p>
        </w:tc>
      </w:tr>
      <w:tr w:rsidR="001D6398" w:rsidRPr="00264D37" w14:paraId="6A28C02E" w14:textId="77777777" w:rsidTr="00F12DCF">
        <w:trPr>
          <w:trHeight w:hRule="exact" w:val="638"/>
        </w:trPr>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34941AF" w14:textId="1C69B7D5" w:rsidR="00344D15" w:rsidRPr="00F12DCF" w:rsidRDefault="00344D15" w:rsidP="00F12DCF">
            <w:pPr>
              <w:spacing w:before="9" w:after="0" w:line="240" w:lineRule="auto"/>
              <w:ind w:left="100" w:right="-20"/>
              <w:rPr>
                <w:rFonts w:ascii="Whitney Semibold" w:eastAsia="Times New Roman" w:hAnsi="Whitney Semibold" w:cs="Times New Roman"/>
                <w:bCs/>
                <w:w w:val="102"/>
                <w:szCs w:val="21"/>
              </w:rPr>
            </w:pPr>
            <w:r w:rsidRPr="00F12DCF">
              <w:rPr>
                <w:rFonts w:ascii="Whitney Semibold" w:eastAsia="Times New Roman" w:hAnsi="Whitney Semibold" w:cs="Times New Roman"/>
                <w:bCs/>
                <w:w w:val="102"/>
                <w:szCs w:val="21"/>
              </w:rPr>
              <w:t>Possible</w:t>
            </w:r>
          </w:p>
          <w:p w14:paraId="2F7B696E" w14:textId="77777777" w:rsidR="001D6398" w:rsidRPr="00F12DCF" w:rsidRDefault="00F33AF7" w:rsidP="00F12DCF">
            <w:pPr>
              <w:spacing w:before="9" w:after="0" w:line="240" w:lineRule="auto"/>
              <w:ind w:left="100" w:right="-20"/>
              <w:rPr>
                <w:rFonts w:ascii="Whitney Semibold" w:eastAsia="Times New Roman" w:hAnsi="Whitney Semibold" w:cs="Times New Roman"/>
                <w:szCs w:val="21"/>
              </w:rPr>
            </w:pPr>
            <w:r w:rsidRPr="00F12DCF">
              <w:rPr>
                <w:rFonts w:ascii="Whitney Semibold" w:eastAsia="Times New Roman" w:hAnsi="Whitney Semibold" w:cs="Times New Roman"/>
                <w:bCs/>
                <w:w w:val="102"/>
                <w:szCs w:val="21"/>
              </w:rPr>
              <w:t>Read</w:t>
            </w:r>
            <w:r w:rsidRPr="00F12DCF">
              <w:rPr>
                <w:rFonts w:ascii="Whitney Semibold" w:eastAsia="Times New Roman" w:hAnsi="Whitney Semibold" w:cs="Times New Roman"/>
                <w:bCs/>
                <w:w w:val="103"/>
                <w:szCs w:val="21"/>
              </w:rPr>
              <w:t>i</w:t>
            </w:r>
            <w:r w:rsidRPr="00F12DCF">
              <w:rPr>
                <w:rFonts w:ascii="Whitney Semibold" w:eastAsia="Times New Roman" w:hAnsi="Whitney Semibold" w:cs="Times New Roman"/>
                <w:bCs/>
                <w:w w:val="102"/>
                <w:szCs w:val="21"/>
              </w:rPr>
              <w:t>ngs</w:t>
            </w:r>
          </w:p>
        </w:tc>
        <w:tc>
          <w:tcPr>
            <w:tcW w:w="8190" w:type="dxa"/>
            <w:tcBorders>
              <w:top w:val="single" w:sz="4" w:space="0" w:color="000000"/>
              <w:left w:val="single" w:sz="4" w:space="0" w:color="000000"/>
              <w:bottom w:val="single" w:sz="4" w:space="0" w:color="000000"/>
              <w:right w:val="single" w:sz="4" w:space="0" w:color="000000"/>
            </w:tcBorders>
            <w:vAlign w:val="center"/>
          </w:tcPr>
          <w:p w14:paraId="07B5F29A" w14:textId="05B7B75F" w:rsidR="00AA4DC8" w:rsidRPr="00F12DCF" w:rsidRDefault="00264D37" w:rsidP="00F469B9">
            <w:pPr>
              <w:widowControl/>
              <w:spacing w:after="0" w:line="240" w:lineRule="auto"/>
              <w:ind w:left="457" w:hanging="367"/>
              <w:rPr>
                <w:rFonts w:ascii="Whitney Book" w:eastAsia="Times New Roman" w:hAnsi="Whitney Book" w:cs="Times New Roman"/>
              </w:rPr>
            </w:pPr>
            <w:hyperlink r:id="rId11" w:history="1">
              <w:r w:rsidR="00AA4DC8" w:rsidRPr="00F12DCF">
                <w:rPr>
                  <w:rStyle w:val="Hyperlink"/>
                  <w:rFonts w:ascii="Whitney Book" w:eastAsia="Times New Roman" w:hAnsi="Whitney Book" w:cs="Times New Roman"/>
                </w:rPr>
                <w:t>https://www.bcteacherregulation.ca/Standards/StandardsOverview.aspx</w:t>
              </w:r>
            </w:hyperlink>
          </w:p>
        </w:tc>
      </w:tr>
      <w:tr w:rsidR="003E6985" w:rsidRPr="00264D37" w14:paraId="60495B7D" w14:textId="77777777" w:rsidTr="008D75D5">
        <w:trPr>
          <w:trHeight w:hRule="exact" w:val="886"/>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Pr>
          <w:p w14:paraId="4E3D2A4E" w14:textId="77777777" w:rsidR="003E6985" w:rsidRPr="00264D37" w:rsidRDefault="003E6985" w:rsidP="003E6985">
            <w:pPr>
              <w:spacing w:before="14" w:after="0" w:line="240" w:lineRule="exact"/>
              <w:rPr>
                <w:rFonts w:ascii="Whitney Medium" w:hAnsi="Whitney Medium" w:cs="Times New Roman"/>
                <w:sz w:val="24"/>
                <w:szCs w:val="24"/>
              </w:rPr>
            </w:pPr>
          </w:p>
          <w:p w14:paraId="4EC114D7" w14:textId="52138BBD" w:rsidR="003E6985" w:rsidRPr="00F469B9" w:rsidRDefault="00D7316B" w:rsidP="00F469B9">
            <w:pPr>
              <w:widowControl/>
              <w:spacing w:after="0" w:line="240" w:lineRule="auto"/>
              <w:ind w:left="457" w:hanging="367"/>
              <w:rPr>
                <w:rFonts w:ascii="Whitney Bold" w:eastAsia="Times New Roman" w:hAnsi="Whitney Bold" w:cs="Times New Roman"/>
                <w:sz w:val="24"/>
                <w:szCs w:val="24"/>
              </w:rPr>
            </w:pPr>
            <w:r w:rsidRPr="00F469B9">
              <w:rPr>
                <w:rFonts w:ascii="Whitney Bold" w:eastAsia="Times New Roman" w:hAnsi="Whitney Bold" w:cs="Times New Roman"/>
                <w:bCs/>
                <w:sz w:val="24"/>
                <w:szCs w:val="24"/>
              </w:rPr>
              <w:t>Themes 6</w:t>
            </w:r>
            <w:r w:rsidR="007D3AF2" w:rsidRPr="00F469B9">
              <w:rPr>
                <w:rFonts w:ascii="Whitney Bold" w:eastAsia="Times New Roman" w:hAnsi="Whitney Bold" w:cs="Times New Roman"/>
                <w:bCs/>
                <w:sz w:val="24"/>
                <w:szCs w:val="24"/>
              </w:rPr>
              <w:t>: Professional</w:t>
            </w:r>
            <w:r w:rsidR="00290A91" w:rsidRPr="00F469B9">
              <w:rPr>
                <w:rFonts w:ascii="Whitney Bold" w:eastAsia="Times New Roman" w:hAnsi="Whitney Bold" w:cs="Times New Roman"/>
                <w:bCs/>
                <w:sz w:val="24"/>
                <w:szCs w:val="24"/>
              </w:rPr>
              <w:t xml:space="preserve"> learning and reflections</w:t>
            </w:r>
          </w:p>
        </w:tc>
      </w:tr>
      <w:tr w:rsidR="003E6985" w:rsidRPr="00264D37" w14:paraId="5A38E9E9" w14:textId="77777777" w:rsidTr="008D75D5">
        <w:trPr>
          <w:trHeight w:hRule="exact" w:val="886"/>
        </w:trPr>
        <w:tc>
          <w:tcPr>
            <w:tcW w:w="1187" w:type="dxa"/>
            <w:tcBorders>
              <w:top w:val="single" w:sz="4" w:space="0" w:color="000000"/>
              <w:left w:val="single" w:sz="4" w:space="0" w:color="000000"/>
              <w:bottom w:val="single" w:sz="4" w:space="0" w:color="000000"/>
              <w:right w:val="single" w:sz="4" w:space="0" w:color="000000"/>
            </w:tcBorders>
          </w:tcPr>
          <w:p w14:paraId="0DA7C623" w14:textId="77777777" w:rsidR="003E6985" w:rsidRPr="00F469B9" w:rsidRDefault="003E6985" w:rsidP="003E6985">
            <w:pPr>
              <w:spacing w:before="19" w:after="0" w:line="240" w:lineRule="exact"/>
              <w:rPr>
                <w:rFonts w:ascii="Whitney Semibold" w:hAnsi="Whitney Semibold" w:cs="Times New Roman"/>
                <w:szCs w:val="24"/>
              </w:rPr>
            </w:pPr>
          </w:p>
          <w:p w14:paraId="6C480A7E" w14:textId="7868DB04" w:rsidR="003E6985" w:rsidRPr="00F469B9" w:rsidRDefault="003E6985">
            <w:pPr>
              <w:spacing w:before="9" w:after="0" w:line="240" w:lineRule="auto"/>
              <w:ind w:left="100" w:right="-20"/>
              <w:rPr>
                <w:rFonts w:ascii="Whitney Semibold" w:eastAsia="Times New Roman" w:hAnsi="Whitney Semibold" w:cs="Times New Roman"/>
                <w:bCs/>
                <w:w w:val="102"/>
                <w:szCs w:val="21"/>
              </w:rPr>
            </w:pPr>
            <w:r w:rsidRPr="00F469B9">
              <w:rPr>
                <w:rFonts w:ascii="Whitney Semibold" w:eastAsia="Times New Roman" w:hAnsi="Whitney Semibold" w:cs="Times New Roman"/>
                <w:bCs/>
                <w:w w:val="102"/>
                <w:szCs w:val="21"/>
              </w:rPr>
              <w:t>Top</w:t>
            </w:r>
            <w:r w:rsidRPr="00F469B9">
              <w:rPr>
                <w:rFonts w:ascii="Whitney Semibold" w:eastAsia="Times New Roman" w:hAnsi="Whitney Semibold" w:cs="Times New Roman"/>
                <w:bCs/>
                <w:w w:val="103"/>
                <w:szCs w:val="21"/>
              </w:rPr>
              <w:t>ic</w:t>
            </w:r>
          </w:p>
        </w:tc>
        <w:tc>
          <w:tcPr>
            <w:tcW w:w="8263" w:type="dxa"/>
            <w:gridSpan w:val="2"/>
            <w:tcBorders>
              <w:top w:val="single" w:sz="4" w:space="0" w:color="000000"/>
              <w:left w:val="single" w:sz="4" w:space="0" w:color="000000"/>
              <w:bottom w:val="single" w:sz="4" w:space="0" w:color="000000"/>
              <w:right w:val="single" w:sz="4" w:space="0" w:color="000000"/>
            </w:tcBorders>
          </w:tcPr>
          <w:p w14:paraId="69A73265" w14:textId="77777777" w:rsidR="003E6985" w:rsidRPr="00264D37" w:rsidRDefault="003E6985" w:rsidP="003E6985">
            <w:pPr>
              <w:spacing w:before="9" w:after="0" w:line="260" w:lineRule="exact"/>
              <w:rPr>
                <w:rFonts w:ascii="Whitney Medium" w:hAnsi="Whitney Medium" w:cs="Times New Roman"/>
                <w:sz w:val="26"/>
                <w:szCs w:val="26"/>
              </w:rPr>
            </w:pPr>
          </w:p>
          <w:p w14:paraId="22C77DFC" w14:textId="22CD5066" w:rsidR="003E6985" w:rsidRPr="00F469B9" w:rsidRDefault="00290A91" w:rsidP="00F469B9">
            <w:pPr>
              <w:widowControl/>
              <w:spacing w:after="0" w:line="240" w:lineRule="auto"/>
              <w:ind w:left="457" w:hanging="294"/>
              <w:rPr>
                <w:rFonts w:ascii="Whitney Bold" w:eastAsia="Times New Roman" w:hAnsi="Whitney Bold" w:cs="Times New Roman"/>
              </w:rPr>
            </w:pPr>
            <w:r w:rsidRPr="00F469B9">
              <w:rPr>
                <w:rFonts w:ascii="Whitney Bold" w:eastAsia="Times New Roman" w:hAnsi="Whitney Bold" w:cs="Times New Roman"/>
                <w:bCs/>
              </w:rPr>
              <w:t>Articulating and sharing professional reflections and learning</w:t>
            </w:r>
          </w:p>
        </w:tc>
      </w:tr>
      <w:tr w:rsidR="003E6985" w:rsidRPr="00264D37" w14:paraId="14AFFF04" w14:textId="77777777" w:rsidTr="00F469B9">
        <w:trPr>
          <w:trHeight w:hRule="exact" w:val="3438"/>
        </w:trPr>
        <w:tc>
          <w:tcPr>
            <w:tcW w:w="1187" w:type="dxa"/>
            <w:tcBorders>
              <w:top w:val="single" w:sz="4" w:space="0" w:color="000000"/>
              <w:left w:val="single" w:sz="4" w:space="0" w:color="000000"/>
              <w:bottom w:val="single" w:sz="4" w:space="0" w:color="000000"/>
              <w:right w:val="single" w:sz="4" w:space="0" w:color="000000"/>
            </w:tcBorders>
          </w:tcPr>
          <w:p w14:paraId="3E7E1B20" w14:textId="77777777" w:rsidR="003E6985" w:rsidRPr="00F469B9" w:rsidRDefault="003E6985" w:rsidP="003E6985">
            <w:pPr>
              <w:spacing w:before="4" w:after="0" w:line="240" w:lineRule="auto"/>
              <w:ind w:left="100" w:right="-20"/>
              <w:rPr>
                <w:rFonts w:ascii="Whitney Semibold" w:eastAsia="Times New Roman" w:hAnsi="Whitney Semibold" w:cs="Times New Roman"/>
                <w:szCs w:val="21"/>
              </w:rPr>
            </w:pPr>
            <w:r w:rsidRPr="00F469B9">
              <w:rPr>
                <w:rFonts w:ascii="Whitney Semibold" w:eastAsia="Times New Roman" w:hAnsi="Whitney Semibold" w:cs="Times New Roman"/>
                <w:bCs/>
                <w:w w:val="102"/>
                <w:szCs w:val="21"/>
              </w:rPr>
              <w:t>Gu</w:t>
            </w:r>
            <w:r w:rsidRPr="00F469B9">
              <w:rPr>
                <w:rFonts w:ascii="Whitney Semibold" w:eastAsia="Times New Roman" w:hAnsi="Whitney Semibold" w:cs="Times New Roman"/>
                <w:bCs/>
                <w:w w:val="103"/>
                <w:szCs w:val="21"/>
              </w:rPr>
              <w:t>i</w:t>
            </w:r>
            <w:r w:rsidRPr="00F469B9">
              <w:rPr>
                <w:rFonts w:ascii="Whitney Semibold" w:eastAsia="Times New Roman" w:hAnsi="Whitney Semibold" w:cs="Times New Roman"/>
                <w:bCs/>
                <w:w w:val="102"/>
                <w:szCs w:val="21"/>
              </w:rPr>
              <w:t>d</w:t>
            </w:r>
            <w:r w:rsidRPr="00F469B9">
              <w:rPr>
                <w:rFonts w:ascii="Whitney Semibold" w:eastAsia="Times New Roman" w:hAnsi="Whitney Semibold" w:cs="Times New Roman"/>
                <w:bCs/>
                <w:w w:val="103"/>
                <w:szCs w:val="21"/>
              </w:rPr>
              <w:t>i</w:t>
            </w:r>
            <w:r w:rsidRPr="00F469B9">
              <w:rPr>
                <w:rFonts w:ascii="Whitney Semibold" w:eastAsia="Times New Roman" w:hAnsi="Whitney Semibold" w:cs="Times New Roman"/>
                <w:bCs/>
                <w:w w:val="102"/>
                <w:szCs w:val="21"/>
              </w:rPr>
              <w:t>ng</w:t>
            </w:r>
          </w:p>
          <w:p w14:paraId="25462869" w14:textId="06E37AB0" w:rsidR="003E6985" w:rsidRPr="00F469B9" w:rsidRDefault="003E6985">
            <w:pPr>
              <w:spacing w:before="9" w:after="0" w:line="240" w:lineRule="auto"/>
              <w:ind w:left="100" w:right="-20"/>
              <w:rPr>
                <w:rFonts w:ascii="Whitney Semibold" w:eastAsia="Times New Roman" w:hAnsi="Whitney Semibold" w:cs="Times New Roman"/>
                <w:bCs/>
                <w:w w:val="102"/>
                <w:szCs w:val="21"/>
              </w:rPr>
            </w:pPr>
            <w:r w:rsidRPr="00F469B9">
              <w:rPr>
                <w:rFonts w:ascii="Whitney Semibold" w:eastAsia="Times New Roman" w:hAnsi="Whitney Semibold" w:cs="Times New Roman"/>
                <w:bCs/>
                <w:w w:val="102"/>
                <w:szCs w:val="21"/>
              </w:rPr>
              <w:t>Qu</w:t>
            </w:r>
            <w:r w:rsidRPr="00F469B9">
              <w:rPr>
                <w:rFonts w:ascii="Whitney Semibold" w:eastAsia="Times New Roman" w:hAnsi="Whitney Semibold" w:cs="Times New Roman"/>
                <w:bCs/>
                <w:w w:val="103"/>
                <w:szCs w:val="21"/>
              </w:rPr>
              <w:t>e</w:t>
            </w:r>
            <w:r w:rsidRPr="00F469B9">
              <w:rPr>
                <w:rFonts w:ascii="Whitney Semibold" w:eastAsia="Times New Roman" w:hAnsi="Whitney Semibold" w:cs="Times New Roman"/>
                <w:bCs/>
                <w:w w:val="102"/>
                <w:szCs w:val="21"/>
              </w:rPr>
              <w:t>st</w:t>
            </w:r>
            <w:r w:rsidRPr="00F469B9">
              <w:rPr>
                <w:rFonts w:ascii="Whitney Semibold" w:eastAsia="Times New Roman" w:hAnsi="Whitney Semibold" w:cs="Times New Roman"/>
                <w:bCs/>
                <w:w w:val="103"/>
                <w:szCs w:val="21"/>
              </w:rPr>
              <w:t>i</w:t>
            </w:r>
            <w:r w:rsidRPr="00F469B9">
              <w:rPr>
                <w:rFonts w:ascii="Whitney Semibold" w:eastAsia="Times New Roman" w:hAnsi="Whitney Semibold" w:cs="Times New Roman"/>
                <w:bCs/>
                <w:w w:val="102"/>
                <w:szCs w:val="21"/>
              </w:rPr>
              <w:t>ons</w:t>
            </w:r>
          </w:p>
        </w:tc>
        <w:tc>
          <w:tcPr>
            <w:tcW w:w="8263" w:type="dxa"/>
            <w:gridSpan w:val="2"/>
            <w:tcBorders>
              <w:top w:val="single" w:sz="4" w:space="0" w:color="000000"/>
              <w:left w:val="single" w:sz="4" w:space="0" w:color="000000"/>
              <w:bottom w:val="single" w:sz="4" w:space="0" w:color="000000"/>
              <w:right w:val="single" w:sz="4" w:space="0" w:color="000000"/>
            </w:tcBorders>
          </w:tcPr>
          <w:p w14:paraId="42DC0AD8" w14:textId="77777777" w:rsidR="006100FB" w:rsidRPr="00F469B9" w:rsidRDefault="006100FB" w:rsidP="006100FB">
            <w:pPr>
              <w:pStyle w:val="ListParagraph"/>
              <w:numPr>
                <w:ilvl w:val="0"/>
                <w:numId w:val="5"/>
              </w:numPr>
              <w:spacing w:before="13" w:after="0" w:line="240" w:lineRule="auto"/>
              <w:ind w:right="-20"/>
              <w:rPr>
                <w:rFonts w:ascii="Whitney Book" w:eastAsia="Times New Roman" w:hAnsi="Whitney Book" w:cs="Times New Roman"/>
              </w:rPr>
            </w:pPr>
            <w:r w:rsidRPr="00F469B9">
              <w:rPr>
                <w:rFonts w:ascii="Whitney Book" w:eastAsia="Times New Roman" w:hAnsi="Whitney Book" w:cs="Times New Roman"/>
              </w:rPr>
              <w:t>What are some ways to communicate and share in a professional context?</w:t>
            </w:r>
          </w:p>
          <w:p w14:paraId="2E758DB7" w14:textId="6ECA7B32" w:rsidR="006100FB" w:rsidRPr="00F469B9" w:rsidRDefault="006100FB" w:rsidP="006100FB">
            <w:pPr>
              <w:pStyle w:val="ListParagraph"/>
              <w:numPr>
                <w:ilvl w:val="0"/>
                <w:numId w:val="5"/>
              </w:numPr>
              <w:spacing w:before="8" w:after="0" w:line="252" w:lineRule="auto"/>
              <w:ind w:right="377"/>
              <w:rPr>
                <w:rFonts w:ascii="Whitney Book" w:eastAsia="Times New Roman" w:hAnsi="Whitney Book" w:cs="Times New Roman"/>
                <w:w w:val="103"/>
              </w:rPr>
            </w:pPr>
            <w:r w:rsidRPr="00F469B9">
              <w:rPr>
                <w:rFonts w:ascii="Whitney Book" w:eastAsia="Times New Roman" w:hAnsi="Whitney Book" w:cs="Times New Roman"/>
              </w:rPr>
              <w:t xml:space="preserve">What are some of the conceptual and professional challenges associated with </w:t>
            </w:r>
            <w:r w:rsidRPr="00F469B9">
              <w:rPr>
                <w:rFonts w:ascii="Whitney Book" w:eastAsia="Times New Roman" w:hAnsi="Whitney Book" w:cs="Times New Roman"/>
                <w:w w:val="102"/>
              </w:rPr>
              <w:t xml:space="preserve">various sharing forums, formats, such as a professional blog, portfolio, online network, </w:t>
            </w:r>
            <w:proofErr w:type="gramStart"/>
            <w:r w:rsidRPr="00F469B9">
              <w:rPr>
                <w:rFonts w:ascii="Whitney Book" w:eastAsia="Times New Roman" w:hAnsi="Whitney Book" w:cs="Times New Roman"/>
                <w:w w:val="102"/>
              </w:rPr>
              <w:t>a</w:t>
            </w:r>
            <w:proofErr w:type="gramEnd"/>
            <w:r w:rsidRPr="00F469B9">
              <w:rPr>
                <w:rFonts w:ascii="Whitney Book" w:eastAsia="Times New Roman" w:hAnsi="Whitney Book" w:cs="Times New Roman"/>
                <w:w w:val="102"/>
              </w:rPr>
              <w:t xml:space="preserve"> professional growth plan, among others?</w:t>
            </w:r>
          </w:p>
          <w:p w14:paraId="2808414C" w14:textId="16E0249A" w:rsidR="00D7316B" w:rsidRPr="00F469B9" w:rsidRDefault="00D7316B" w:rsidP="006100FB">
            <w:pPr>
              <w:pStyle w:val="ListParagraph"/>
              <w:widowControl/>
              <w:numPr>
                <w:ilvl w:val="0"/>
                <w:numId w:val="5"/>
              </w:numPr>
              <w:spacing w:after="0" w:line="240" w:lineRule="auto"/>
              <w:rPr>
                <w:rFonts w:ascii="Whitney Book" w:eastAsia="Times New Roman" w:hAnsi="Whitney Book" w:cs="Times New Roman"/>
                <w:lang w:val="en-CA"/>
              </w:rPr>
            </w:pPr>
            <w:r w:rsidRPr="00F469B9">
              <w:rPr>
                <w:rFonts w:ascii="Whitney Book" w:eastAsia="Times New Roman" w:hAnsi="Whitney Book" w:cs="Times New Roman"/>
                <w:lang w:val="en-CA"/>
              </w:rPr>
              <w:t>What are some ways to frame a professional discussio</w:t>
            </w:r>
            <w:r w:rsidR="006100FB" w:rsidRPr="00F469B9">
              <w:rPr>
                <w:rFonts w:ascii="Whitney Book" w:eastAsia="Times New Roman" w:hAnsi="Whitney Book" w:cs="Times New Roman"/>
                <w:lang w:val="en-CA"/>
              </w:rPr>
              <w:t>n and give descriptive feedback?</w:t>
            </w:r>
          </w:p>
          <w:p w14:paraId="45D63CF3" w14:textId="77777777" w:rsidR="00AA4DC8" w:rsidRPr="00F469B9" w:rsidRDefault="00AA4DC8" w:rsidP="006100FB">
            <w:pPr>
              <w:pStyle w:val="ListParagraph"/>
              <w:widowControl/>
              <w:numPr>
                <w:ilvl w:val="0"/>
                <w:numId w:val="5"/>
              </w:numPr>
              <w:spacing w:after="0" w:line="240" w:lineRule="auto"/>
              <w:rPr>
                <w:rFonts w:ascii="Whitney Book" w:eastAsia="Times New Roman" w:hAnsi="Whitney Book" w:cs="Times New Roman"/>
                <w:lang w:val="en-CA"/>
              </w:rPr>
            </w:pPr>
            <w:r w:rsidRPr="00F469B9">
              <w:rPr>
                <w:rFonts w:ascii="Whitney Book" w:eastAsia="Times New Roman" w:hAnsi="Whitney Book" w:cs="Times New Roman"/>
                <w:lang w:val="en-CA"/>
              </w:rPr>
              <w:t>What do I know, believe, and wonder about assessing learning including my own learning?</w:t>
            </w:r>
          </w:p>
          <w:p w14:paraId="2E5E4285" w14:textId="66EFDD85" w:rsidR="003E6985" w:rsidRPr="00F469B9" w:rsidRDefault="003E6985" w:rsidP="006100FB">
            <w:pPr>
              <w:pStyle w:val="ListParagraph"/>
              <w:widowControl/>
              <w:numPr>
                <w:ilvl w:val="0"/>
                <w:numId w:val="5"/>
              </w:numPr>
              <w:spacing w:after="0" w:line="240" w:lineRule="auto"/>
              <w:rPr>
                <w:rFonts w:ascii="Whitney Book" w:eastAsia="Times New Roman" w:hAnsi="Whitney Book" w:cs="Times New Roman"/>
                <w:w w:val="103"/>
              </w:rPr>
            </w:pPr>
            <w:r w:rsidRPr="00F469B9">
              <w:rPr>
                <w:rFonts w:ascii="Whitney Book" w:eastAsia="Times New Roman" w:hAnsi="Whitney Book" w:cs="Times New Roman"/>
              </w:rPr>
              <w:t>What program of professiona</w:t>
            </w:r>
            <w:r w:rsidR="00D7316B" w:rsidRPr="00F469B9">
              <w:rPr>
                <w:rFonts w:ascii="Whitney Book" w:eastAsia="Times New Roman" w:hAnsi="Whitney Book" w:cs="Times New Roman"/>
              </w:rPr>
              <w:t>l development/inquiry</w:t>
            </w:r>
            <w:r w:rsidRPr="00F469B9">
              <w:rPr>
                <w:rFonts w:ascii="Whitney Book" w:eastAsia="Times New Roman" w:hAnsi="Whitney Book" w:cs="Times New Roman"/>
              </w:rPr>
              <w:t xml:space="preserve"> might I establish for </w:t>
            </w:r>
            <w:r w:rsidRPr="00F469B9">
              <w:rPr>
                <w:rFonts w:ascii="Whitney Book" w:eastAsia="Times New Roman" w:hAnsi="Whitney Book" w:cs="Times New Roman"/>
                <w:w w:val="102"/>
              </w:rPr>
              <w:t>mys</w:t>
            </w:r>
            <w:r w:rsidRPr="00F469B9">
              <w:rPr>
                <w:rFonts w:ascii="Whitney Book" w:eastAsia="Times New Roman" w:hAnsi="Whitney Book" w:cs="Times New Roman"/>
                <w:w w:val="103"/>
              </w:rPr>
              <w:t>el</w:t>
            </w:r>
            <w:r w:rsidRPr="00F469B9">
              <w:rPr>
                <w:rFonts w:ascii="Whitney Book" w:eastAsia="Times New Roman" w:hAnsi="Whitney Book" w:cs="Times New Roman"/>
                <w:w w:val="102"/>
              </w:rPr>
              <w:t xml:space="preserve">f </w:t>
            </w:r>
            <w:r w:rsidRPr="00F469B9">
              <w:rPr>
                <w:rFonts w:ascii="Whitney Book" w:eastAsia="Times New Roman" w:hAnsi="Whitney Book" w:cs="Times New Roman"/>
              </w:rPr>
              <w:t>over th</w:t>
            </w:r>
            <w:r w:rsidR="00AA4DC8" w:rsidRPr="00F469B9">
              <w:rPr>
                <w:rFonts w:ascii="Whitney Book" w:eastAsia="Times New Roman" w:hAnsi="Whitney Book" w:cs="Times New Roman"/>
              </w:rPr>
              <w:t>e next few years in light of my professional and educational commitments.</w:t>
            </w:r>
          </w:p>
          <w:p w14:paraId="6C37AE7D" w14:textId="077A3697" w:rsidR="00AA4DC8" w:rsidRPr="00F469B9" w:rsidRDefault="006100FB" w:rsidP="006100FB">
            <w:pPr>
              <w:pStyle w:val="ListParagraph"/>
              <w:widowControl/>
              <w:numPr>
                <w:ilvl w:val="0"/>
                <w:numId w:val="5"/>
              </w:numPr>
              <w:spacing w:after="0" w:line="240" w:lineRule="auto"/>
              <w:rPr>
                <w:rFonts w:ascii="Whitney Book" w:eastAsia="Times New Roman" w:hAnsi="Whitney Book" w:cs="Times New Roman"/>
                <w:w w:val="103"/>
              </w:rPr>
            </w:pPr>
            <w:r w:rsidRPr="00F469B9">
              <w:rPr>
                <w:rFonts w:ascii="Whitney Book" w:hAnsi="Whitney Book" w:cs="Times New Roman"/>
                <w:color w:val="000000"/>
              </w:rPr>
              <w:t>What was valuable as professional learning during my practica?</w:t>
            </w:r>
          </w:p>
          <w:p w14:paraId="0F88F873" w14:textId="2EFFB964" w:rsidR="00D7316B" w:rsidRPr="00264D37" w:rsidRDefault="00D7316B" w:rsidP="006100FB">
            <w:pPr>
              <w:pStyle w:val="ListParagraph"/>
              <w:widowControl/>
              <w:numPr>
                <w:ilvl w:val="0"/>
                <w:numId w:val="5"/>
              </w:numPr>
              <w:spacing w:after="0" w:line="240" w:lineRule="auto"/>
              <w:rPr>
                <w:rFonts w:ascii="Whitney Medium" w:eastAsia="Times New Roman" w:hAnsi="Whitney Medium" w:cs="Times New Roman"/>
                <w:sz w:val="21"/>
                <w:szCs w:val="21"/>
              </w:rPr>
            </w:pPr>
            <w:r w:rsidRPr="00F469B9">
              <w:rPr>
                <w:rFonts w:ascii="Whitney Book" w:eastAsia="Times New Roman" w:hAnsi="Whitney Book" w:cs="Times New Roman"/>
                <w:w w:val="103"/>
              </w:rPr>
              <w:t xml:space="preserve">How </w:t>
            </w:r>
            <w:r w:rsidR="00AA4DC8" w:rsidRPr="00F469B9">
              <w:rPr>
                <w:rFonts w:ascii="Whitney Book" w:eastAsia="Times New Roman" w:hAnsi="Whitney Book" w:cs="Times New Roman"/>
                <w:w w:val="103"/>
              </w:rPr>
              <w:t>and in what areas do</w:t>
            </w:r>
            <w:r w:rsidRPr="00F469B9">
              <w:rPr>
                <w:rFonts w:ascii="Whitney Book" w:eastAsia="Times New Roman" w:hAnsi="Whitney Book" w:cs="Times New Roman"/>
                <w:w w:val="103"/>
              </w:rPr>
              <w:t xml:space="preserve"> I</w:t>
            </w:r>
            <w:r w:rsidR="00AA4DC8" w:rsidRPr="00F469B9">
              <w:rPr>
                <w:rFonts w:ascii="Whitney Book" w:eastAsia="Times New Roman" w:hAnsi="Whitney Book" w:cs="Times New Roman"/>
                <w:w w:val="103"/>
              </w:rPr>
              <w:t xml:space="preserve"> want to</w:t>
            </w:r>
            <w:r w:rsidRPr="00F469B9">
              <w:rPr>
                <w:rFonts w:ascii="Whitney Book" w:eastAsia="Times New Roman" w:hAnsi="Whitney Book" w:cs="Times New Roman"/>
                <w:w w:val="103"/>
              </w:rPr>
              <w:t xml:space="preserve"> continue to grow professionally?</w:t>
            </w:r>
          </w:p>
        </w:tc>
      </w:tr>
      <w:tr w:rsidR="003E6985" w:rsidRPr="00264D37" w14:paraId="1CE3A879" w14:textId="77777777" w:rsidTr="008D75D5">
        <w:trPr>
          <w:trHeight w:hRule="exact" w:val="886"/>
        </w:trPr>
        <w:tc>
          <w:tcPr>
            <w:tcW w:w="1187" w:type="dxa"/>
            <w:tcBorders>
              <w:top w:val="single" w:sz="4" w:space="0" w:color="000000"/>
              <w:left w:val="single" w:sz="4" w:space="0" w:color="000000"/>
              <w:bottom w:val="single" w:sz="4" w:space="0" w:color="000000"/>
              <w:right w:val="single" w:sz="4" w:space="0" w:color="000000"/>
            </w:tcBorders>
          </w:tcPr>
          <w:p w14:paraId="4E2BB489" w14:textId="77777777" w:rsidR="003E6985" w:rsidRPr="00F469B9" w:rsidRDefault="003E6985" w:rsidP="003E6985">
            <w:pPr>
              <w:spacing w:before="4" w:after="0" w:line="240" w:lineRule="auto"/>
              <w:ind w:left="100" w:right="-20"/>
              <w:rPr>
                <w:rFonts w:ascii="Whitney Semibold" w:eastAsia="Times New Roman" w:hAnsi="Whitney Semibold" w:cs="Times New Roman"/>
                <w:bCs/>
                <w:w w:val="102"/>
                <w:szCs w:val="21"/>
              </w:rPr>
            </w:pPr>
            <w:r w:rsidRPr="00F469B9">
              <w:rPr>
                <w:rFonts w:ascii="Whitney Semibold" w:eastAsia="Times New Roman" w:hAnsi="Whitney Semibold" w:cs="Times New Roman"/>
                <w:bCs/>
                <w:w w:val="102"/>
                <w:szCs w:val="21"/>
              </w:rPr>
              <w:t>Possible</w:t>
            </w:r>
          </w:p>
          <w:p w14:paraId="5F10B190" w14:textId="7DB9BE0A" w:rsidR="003E6985" w:rsidRPr="00F469B9" w:rsidRDefault="003E6985">
            <w:pPr>
              <w:spacing w:before="9" w:after="0" w:line="240" w:lineRule="auto"/>
              <w:ind w:left="100" w:right="-20"/>
              <w:rPr>
                <w:rFonts w:ascii="Whitney Semibold" w:eastAsia="Times New Roman" w:hAnsi="Whitney Semibold" w:cs="Times New Roman"/>
                <w:bCs/>
                <w:w w:val="102"/>
                <w:szCs w:val="21"/>
              </w:rPr>
            </w:pPr>
            <w:r w:rsidRPr="00F469B9">
              <w:rPr>
                <w:rFonts w:ascii="Whitney Semibold" w:eastAsia="Times New Roman" w:hAnsi="Whitney Semibold" w:cs="Times New Roman"/>
                <w:bCs/>
                <w:w w:val="102"/>
                <w:szCs w:val="21"/>
              </w:rPr>
              <w:t>Read</w:t>
            </w:r>
            <w:r w:rsidRPr="00F469B9">
              <w:rPr>
                <w:rFonts w:ascii="Whitney Semibold" w:eastAsia="Times New Roman" w:hAnsi="Whitney Semibold" w:cs="Times New Roman"/>
                <w:bCs/>
                <w:w w:val="103"/>
                <w:szCs w:val="21"/>
              </w:rPr>
              <w:t>i</w:t>
            </w:r>
            <w:r w:rsidRPr="00F469B9">
              <w:rPr>
                <w:rFonts w:ascii="Whitney Semibold" w:eastAsia="Times New Roman" w:hAnsi="Whitney Semibold" w:cs="Times New Roman"/>
                <w:bCs/>
                <w:w w:val="102"/>
                <w:szCs w:val="21"/>
              </w:rPr>
              <w:t>ngs</w:t>
            </w:r>
          </w:p>
        </w:tc>
        <w:tc>
          <w:tcPr>
            <w:tcW w:w="8263" w:type="dxa"/>
            <w:gridSpan w:val="2"/>
            <w:tcBorders>
              <w:top w:val="single" w:sz="4" w:space="0" w:color="000000"/>
              <w:left w:val="single" w:sz="4" w:space="0" w:color="000000"/>
              <w:bottom w:val="single" w:sz="4" w:space="0" w:color="000000"/>
              <w:right w:val="single" w:sz="4" w:space="0" w:color="000000"/>
            </w:tcBorders>
          </w:tcPr>
          <w:p w14:paraId="1E78D72D" w14:textId="7E6549F9" w:rsidR="003E6985" w:rsidRPr="00264D37" w:rsidRDefault="003E6985" w:rsidP="003E6985">
            <w:pPr>
              <w:widowControl/>
              <w:spacing w:after="0" w:line="240" w:lineRule="auto"/>
              <w:ind w:left="457" w:hanging="425"/>
              <w:rPr>
                <w:rFonts w:ascii="Whitney Medium" w:eastAsia="Times New Roman" w:hAnsi="Whitney Medium" w:cs="Times New Roman"/>
                <w:sz w:val="21"/>
                <w:szCs w:val="21"/>
              </w:rPr>
            </w:pPr>
          </w:p>
        </w:tc>
      </w:tr>
      <w:tr w:rsidR="001D6398" w:rsidRPr="00264D37" w14:paraId="416D028F" w14:textId="77777777" w:rsidTr="0078165D">
        <w:trPr>
          <w:trHeight w:hRule="exact" w:val="1548"/>
        </w:trPr>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Pr>
          <w:p w14:paraId="3861946E" w14:textId="77777777" w:rsidR="001D6398" w:rsidRPr="00264D37" w:rsidRDefault="001D6398">
            <w:pPr>
              <w:spacing w:before="19" w:after="0" w:line="240" w:lineRule="exact"/>
              <w:rPr>
                <w:rFonts w:ascii="Whitney Medium" w:hAnsi="Whitney Medium" w:cs="Times New Roman"/>
                <w:sz w:val="24"/>
                <w:szCs w:val="24"/>
              </w:rPr>
            </w:pPr>
          </w:p>
          <w:p w14:paraId="12881322" w14:textId="12EE3CCB" w:rsidR="001D6398" w:rsidRPr="0078165D" w:rsidRDefault="004F2AAF">
            <w:pPr>
              <w:spacing w:after="0" w:line="240" w:lineRule="auto"/>
              <w:ind w:left="100" w:right="-20"/>
              <w:rPr>
                <w:rFonts w:ascii="Whitney Bold" w:eastAsia="Times New Roman" w:hAnsi="Whitney Bold" w:cs="Times New Roman"/>
                <w:sz w:val="24"/>
                <w:szCs w:val="24"/>
              </w:rPr>
            </w:pPr>
            <w:r w:rsidRPr="0078165D">
              <w:rPr>
                <w:rFonts w:ascii="Whitney Bold" w:eastAsia="Times New Roman" w:hAnsi="Whitney Bold" w:cs="Times New Roman"/>
                <w:bCs/>
                <w:sz w:val="24"/>
                <w:szCs w:val="24"/>
              </w:rPr>
              <w:t>Theme 7</w:t>
            </w:r>
            <w:r w:rsidR="006766A0" w:rsidRPr="0078165D">
              <w:rPr>
                <w:rFonts w:ascii="Whitney Bold" w:eastAsia="Times New Roman" w:hAnsi="Whitney Bold" w:cs="Times New Roman"/>
                <w:bCs/>
                <w:sz w:val="24"/>
                <w:szCs w:val="24"/>
              </w:rPr>
              <w:t xml:space="preserve">:  </w:t>
            </w:r>
            <w:r w:rsidR="004C5C3D" w:rsidRPr="0078165D">
              <w:rPr>
                <w:rFonts w:ascii="Whitney Bold" w:eastAsia="Times New Roman" w:hAnsi="Whitney Bold" w:cs="Times New Roman"/>
                <w:bCs/>
                <w:sz w:val="24"/>
                <w:szCs w:val="24"/>
              </w:rPr>
              <w:t xml:space="preserve">Sharing One’s </w:t>
            </w:r>
            <w:r w:rsidR="00E30448" w:rsidRPr="0078165D">
              <w:rPr>
                <w:rFonts w:ascii="Whitney Bold" w:eastAsia="Times New Roman" w:hAnsi="Whitney Bold" w:cs="Times New Roman"/>
                <w:bCs/>
                <w:sz w:val="24"/>
                <w:szCs w:val="24"/>
              </w:rPr>
              <w:t>Professional Learning to Date</w:t>
            </w:r>
          </w:p>
          <w:p w14:paraId="0952CAA8" w14:textId="77777777" w:rsidR="001D6398" w:rsidRPr="00264D37" w:rsidRDefault="001D6398">
            <w:pPr>
              <w:spacing w:before="7" w:after="0" w:line="140" w:lineRule="exact"/>
              <w:rPr>
                <w:rFonts w:ascii="Whitney Medium" w:hAnsi="Whitney Medium" w:cs="Times New Roman"/>
                <w:sz w:val="14"/>
                <w:szCs w:val="14"/>
              </w:rPr>
            </w:pPr>
          </w:p>
          <w:p w14:paraId="48355790" w14:textId="4A158BDC" w:rsidR="001D6398" w:rsidRPr="0078165D" w:rsidRDefault="008E6123" w:rsidP="003E6985">
            <w:pPr>
              <w:spacing w:after="0" w:line="252" w:lineRule="auto"/>
              <w:ind w:left="100" w:right="687"/>
              <w:rPr>
                <w:rFonts w:ascii="Whitney Semibold" w:eastAsia="Times New Roman" w:hAnsi="Whitney Semibold" w:cs="Times New Roman"/>
                <w:sz w:val="21"/>
                <w:szCs w:val="21"/>
              </w:rPr>
            </w:pPr>
            <w:r w:rsidRPr="0078165D">
              <w:rPr>
                <w:rFonts w:ascii="Whitney Semibold" w:eastAsia="Times New Roman" w:hAnsi="Whitney Semibold" w:cs="Times New Roman"/>
                <w:bCs/>
                <w:szCs w:val="21"/>
              </w:rPr>
              <w:t>T</w:t>
            </w:r>
            <w:r w:rsidR="00F33AF7" w:rsidRPr="0078165D">
              <w:rPr>
                <w:rFonts w:ascii="Whitney Semibold" w:eastAsia="Times New Roman" w:hAnsi="Whitney Semibold" w:cs="Times New Roman"/>
                <w:bCs/>
                <w:szCs w:val="21"/>
              </w:rPr>
              <w:t>eacher candidates are expected to engage critically with</w:t>
            </w:r>
            <w:r w:rsidR="004C5C3D" w:rsidRPr="0078165D">
              <w:rPr>
                <w:rFonts w:ascii="Whitney Semibold" w:eastAsia="Times New Roman" w:hAnsi="Whitney Semibold" w:cs="Times New Roman"/>
                <w:bCs/>
                <w:szCs w:val="21"/>
              </w:rPr>
              <w:t xml:space="preserve"> represe</w:t>
            </w:r>
            <w:r w:rsidR="003E6985" w:rsidRPr="0078165D">
              <w:rPr>
                <w:rFonts w:ascii="Whitney Semibold" w:eastAsia="Times New Roman" w:hAnsi="Whitney Semibold" w:cs="Times New Roman"/>
                <w:bCs/>
                <w:szCs w:val="21"/>
              </w:rPr>
              <w:t>ntations of reflection/learning (their own and/or those of their colleagues)</w:t>
            </w:r>
            <w:r w:rsidR="004C5C3D" w:rsidRPr="0078165D">
              <w:rPr>
                <w:rFonts w:ascii="Whitney Semibold" w:eastAsia="Times New Roman" w:hAnsi="Whitney Semibold" w:cs="Times New Roman"/>
                <w:bCs/>
                <w:szCs w:val="21"/>
              </w:rPr>
              <w:t>.</w:t>
            </w:r>
          </w:p>
        </w:tc>
      </w:tr>
    </w:tbl>
    <w:p w14:paraId="0D141219" w14:textId="77777777" w:rsidR="00E30448" w:rsidRPr="00264D37" w:rsidRDefault="00E30448">
      <w:pPr>
        <w:spacing w:before="85" w:after="0" w:line="238" w:lineRule="exact"/>
        <w:ind w:left="100" w:right="-20"/>
        <w:rPr>
          <w:rFonts w:ascii="Whitney Medium" w:hAnsi="Whitney Medium" w:cs="Times New Roman"/>
          <w:sz w:val="16"/>
        </w:rPr>
      </w:pPr>
    </w:p>
    <w:p w14:paraId="5D615241" w14:textId="77777777" w:rsidR="009A0AF9" w:rsidRDefault="009A0AF9" w:rsidP="00DD7839">
      <w:pPr>
        <w:spacing w:after="0" w:line="238" w:lineRule="exact"/>
        <w:ind w:left="102" w:right="-23"/>
        <w:rPr>
          <w:rFonts w:ascii="Whitney Bold" w:eastAsia="Times New Roman" w:hAnsi="Whitney Bold" w:cs="Times New Roman"/>
          <w:bCs/>
          <w:w w:val="102"/>
          <w:position w:val="-1"/>
          <w:sz w:val="24"/>
          <w:u w:val="single" w:color="000000"/>
        </w:rPr>
        <w:sectPr w:rsidR="009A0AF9" w:rsidSect="00264D37">
          <w:headerReference w:type="even" r:id="rId12"/>
          <w:headerReference w:type="default" r:id="rId13"/>
          <w:footerReference w:type="even" r:id="rId14"/>
          <w:footerReference w:type="default" r:id="rId15"/>
          <w:headerReference w:type="first" r:id="rId16"/>
          <w:footerReference w:type="first" r:id="rId17"/>
          <w:pgSz w:w="12240" w:h="15840"/>
          <w:pgMar w:top="1981" w:right="1368" w:bottom="1134" w:left="1368" w:header="360" w:footer="556" w:gutter="0"/>
          <w:cols w:space="720"/>
        </w:sectPr>
      </w:pPr>
    </w:p>
    <w:p w14:paraId="6317211D" w14:textId="62A13453" w:rsidR="001D6398" w:rsidRPr="0078165D" w:rsidRDefault="00F33AF7" w:rsidP="00DD7839">
      <w:pPr>
        <w:spacing w:after="0" w:line="238" w:lineRule="exact"/>
        <w:ind w:left="102" w:right="-23"/>
        <w:rPr>
          <w:rFonts w:ascii="Whitney Bold" w:eastAsia="Times New Roman" w:hAnsi="Whitney Bold" w:cs="Times New Roman"/>
          <w:bCs/>
          <w:w w:val="102"/>
          <w:position w:val="-1"/>
          <w:sz w:val="24"/>
          <w:u w:val="single" w:color="000000"/>
        </w:rPr>
      </w:pPr>
      <w:r w:rsidRPr="0078165D">
        <w:rPr>
          <w:rFonts w:ascii="Whitney Bold" w:eastAsia="Times New Roman" w:hAnsi="Whitney Bold" w:cs="Times New Roman"/>
          <w:bCs/>
          <w:w w:val="102"/>
          <w:position w:val="-1"/>
          <w:sz w:val="24"/>
          <w:u w:val="single" w:color="000000"/>
        </w:rPr>
        <w:lastRenderedPageBreak/>
        <w:t>Ass</w:t>
      </w:r>
      <w:r w:rsidRPr="0078165D">
        <w:rPr>
          <w:rFonts w:ascii="Whitney Bold" w:eastAsia="Times New Roman" w:hAnsi="Whitney Bold" w:cs="Times New Roman"/>
          <w:bCs/>
          <w:w w:val="103"/>
          <w:position w:val="-1"/>
          <w:sz w:val="24"/>
          <w:u w:val="single" w:color="000000"/>
        </w:rPr>
        <w:t>i</w:t>
      </w:r>
      <w:r w:rsidRPr="0078165D">
        <w:rPr>
          <w:rFonts w:ascii="Whitney Bold" w:eastAsia="Times New Roman" w:hAnsi="Whitney Bold" w:cs="Times New Roman"/>
          <w:bCs/>
          <w:w w:val="102"/>
          <w:position w:val="-1"/>
          <w:sz w:val="24"/>
          <w:u w:val="single" w:color="000000"/>
        </w:rPr>
        <w:t>gnm</w:t>
      </w:r>
      <w:r w:rsidRPr="0078165D">
        <w:rPr>
          <w:rFonts w:ascii="Whitney Bold" w:eastAsia="Times New Roman" w:hAnsi="Whitney Bold" w:cs="Times New Roman"/>
          <w:bCs/>
          <w:w w:val="103"/>
          <w:position w:val="-1"/>
          <w:sz w:val="24"/>
          <w:u w:val="single" w:color="000000"/>
        </w:rPr>
        <w:t>e</w:t>
      </w:r>
      <w:r w:rsidRPr="0078165D">
        <w:rPr>
          <w:rFonts w:ascii="Whitney Bold" w:eastAsia="Times New Roman" w:hAnsi="Whitney Bold" w:cs="Times New Roman"/>
          <w:bCs/>
          <w:w w:val="102"/>
          <w:position w:val="-1"/>
          <w:sz w:val="24"/>
          <w:u w:val="single" w:color="000000"/>
        </w:rPr>
        <w:t>nt</w:t>
      </w:r>
      <w:r w:rsidR="009D13A8" w:rsidRPr="0078165D">
        <w:rPr>
          <w:rFonts w:ascii="Whitney Bold" w:eastAsia="Times New Roman" w:hAnsi="Whitney Bold" w:cs="Times New Roman"/>
          <w:bCs/>
          <w:w w:val="102"/>
          <w:position w:val="-1"/>
          <w:sz w:val="24"/>
          <w:u w:val="single" w:color="000000"/>
        </w:rPr>
        <w:t>s</w:t>
      </w:r>
    </w:p>
    <w:p w14:paraId="5C5862E7" w14:textId="77777777" w:rsidR="00C43525" w:rsidRPr="00264D37" w:rsidRDefault="00C43525">
      <w:pPr>
        <w:spacing w:before="8" w:after="0" w:line="220" w:lineRule="exact"/>
        <w:rPr>
          <w:rFonts w:ascii="Whitney Medium" w:hAnsi="Whitney Medium" w:cs="Times New Roman"/>
        </w:rPr>
      </w:pPr>
    </w:p>
    <w:p w14:paraId="021D7012" w14:textId="3F2EE8E1" w:rsidR="001D6398" w:rsidRPr="0078165D" w:rsidRDefault="00F33AF7" w:rsidP="00C43525">
      <w:pPr>
        <w:spacing w:before="37" w:after="0" w:line="252" w:lineRule="auto"/>
        <w:ind w:left="100" w:right="96"/>
        <w:rPr>
          <w:rFonts w:ascii="Whitney Book" w:eastAsia="Times New Roman" w:hAnsi="Whitney Book" w:cs="Times New Roman"/>
          <w:w w:val="102"/>
        </w:rPr>
      </w:pPr>
      <w:r w:rsidRPr="0078165D">
        <w:rPr>
          <w:rFonts w:ascii="Whitney Book" w:eastAsia="Times New Roman" w:hAnsi="Whitney Book" w:cs="Times New Roman"/>
        </w:rPr>
        <w:t xml:space="preserve">Students must provide evidence that they have engaged thoroughly and thoughtfully with the </w:t>
      </w:r>
      <w:r w:rsidRPr="0078165D">
        <w:rPr>
          <w:rFonts w:ascii="Whitney Book" w:eastAsia="Times New Roman" w:hAnsi="Whitney Book" w:cs="Times New Roman"/>
          <w:w w:val="102"/>
        </w:rPr>
        <w:t>sub</w:t>
      </w:r>
      <w:r w:rsidRPr="0078165D">
        <w:rPr>
          <w:rFonts w:ascii="Whitney Book" w:eastAsia="Times New Roman" w:hAnsi="Whitney Book" w:cs="Times New Roman"/>
          <w:w w:val="103"/>
        </w:rPr>
        <w:t xml:space="preserve">ject </w:t>
      </w:r>
      <w:r w:rsidRPr="0078165D">
        <w:rPr>
          <w:rFonts w:ascii="Whitney Book" w:eastAsia="Times New Roman" w:hAnsi="Whitney Book" w:cs="Times New Roman"/>
          <w:w w:val="102"/>
        </w:rPr>
        <w:t xml:space="preserve">matter </w:t>
      </w:r>
      <w:r w:rsidR="00C43525" w:rsidRPr="0078165D">
        <w:rPr>
          <w:rFonts w:ascii="Whitney Book" w:eastAsia="Times New Roman" w:hAnsi="Whitney Book" w:cs="Times New Roman"/>
        </w:rPr>
        <w:t xml:space="preserve">of the course through a choice of representation options </w:t>
      </w:r>
      <w:r w:rsidRPr="0078165D">
        <w:rPr>
          <w:rFonts w:ascii="Whitney Book" w:eastAsia="Times New Roman" w:hAnsi="Whitney Book" w:cs="Times New Roman"/>
        </w:rPr>
        <w:t xml:space="preserve">(in addition to class participation), </w:t>
      </w:r>
      <w:r w:rsidRPr="0078165D">
        <w:rPr>
          <w:rFonts w:ascii="Whitney Book" w:eastAsia="Times New Roman" w:hAnsi="Whitney Book" w:cs="Times New Roman"/>
          <w:w w:val="102"/>
        </w:rPr>
        <w:t>wh</w:t>
      </w:r>
      <w:r w:rsidRPr="0078165D">
        <w:rPr>
          <w:rFonts w:ascii="Whitney Book" w:eastAsia="Times New Roman" w:hAnsi="Whitney Book" w:cs="Times New Roman"/>
          <w:w w:val="103"/>
        </w:rPr>
        <w:t>ic</w:t>
      </w:r>
      <w:r w:rsidRPr="0078165D">
        <w:rPr>
          <w:rFonts w:ascii="Whitney Book" w:eastAsia="Times New Roman" w:hAnsi="Whitney Book" w:cs="Times New Roman"/>
          <w:w w:val="102"/>
        </w:rPr>
        <w:t xml:space="preserve">h </w:t>
      </w:r>
      <w:r w:rsidRPr="0078165D">
        <w:rPr>
          <w:rFonts w:ascii="Whitney Book" w:eastAsia="Times New Roman" w:hAnsi="Whitney Book" w:cs="Times New Roman"/>
        </w:rPr>
        <w:t xml:space="preserve">will be assessed as Pass/Fail/Resubmit. The course is graded on a PASS/FAIL </w:t>
      </w:r>
      <w:r w:rsidRPr="0078165D">
        <w:rPr>
          <w:rFonts w:ascii="Whitney Book" w:eastAsia="Times New Roman" w:hAnsi="Whitney Book" w:cs="Times New Roman"/>
          <w:w w:val="102"/>
        </w:rPr>
        <w:t>b</w:t>
      </w:r>
      <w:r w:rsidRPr="0078165D">
        <w:rPr>
          <w:rFonts w:ascii="Whitney Book" w:eastAsia="Times New Roman" w:hAnsi="Whitney Book" w:cs="Times New Roman"/>
          <w:w w:val="103"/>
        </w:rPr>
        <w:t>a</w:t>
      </w:r>
      <w:r w:rsidRPr="0078165D">
        <w:rPr>
          <w:rFonts w:ascii="Whitney Book" w:eastAsia="Times New Roman" w:hAnsi="Whitney Book" w:cs="Times New Roman"/>
          <w:w w:val="102"/>
        </w:rPr>
        <w:t>s</w:t>
      </w:r>
      <w:r w:rsidRPr="0078165D">
        <w:rPr>
          <w:rFonts w:ascii="Whitney Book" w:eastAsia="Times New Roman" w:hAnsi="Whitney Book" w:cs="Times New Roman"/>
          <w:w w:val="103"/>
        </w:rPr>
        <w:t>i</w:t>
      </w:r>
      <w:r w:rsidRPr="0078165D">
        <w:rPr>
          <w:rFonts w:ascii="Whitney Book" w:eastAsia="Times New Roman" w:hAnsi="Whitney Book" w:cs="Times New Roman"/>
          <w:w w:val="102"/>
        </w:rPr>
        <w:t>s.</w:t>
      </w:r>
    </w:p>
    <w:p w14:paraId="589EF51C" w14:textId="77777777" w:rsidR="004F2AAF" w:rsidRPr="00264D37" w:rsidRDefault="004F2AAF">
      <w:pPr>
        <w:spacing w:after="0" w:line="240" w:lineRule="auto"/>
        <w:ind w:left="100" w:right="-20"/>
        <w:rPr>
          <w:rFonts w:ascii="Whitney Medium" w:eastAsia="Times New Roman" w:hAnsi="Whitney Medium" w:cs="Times New Roman"/>
          <w:b/>
          <w:bCs/>
        </w:rPr>
      </w:pPr>
    </w:p>
    <w:p w14:paraId="2D098F77" w14:textId="77777777" w:rsidR="001D6398" w:rsidRPr="0078165D" w:rsidRDefault="00F33AF7">
      <w:pPr>
        <w:spacing w:after="0" w:line="240" w:lineRule="auto"/>
        <w:ind w:left="100" w:right="-20"/>
        <w:rPr>
          <w:rFonts w:ascii="Whitney Semibold" w:eastAsia="Times New Roman" w:hAnsi="Whitney Semibold" w:cs="Times New Roman"/>
        </w:rPr>
      </w:pPr>
      <w:r w:rsidRPr="0078165D">
        <w:rPr>
          <w:rFonts w:ascii="Whitney Semibold" w:eastAsia="Times New Roman" w:hAnsi="Whitney Semibold" w:cs="Times New Roman"/>
          <w:bCs/>
        </w:rPr>
        <w:t xml:space="preserve">1. Class </w:t>
      </w:r>
      <w:r w:rsidRPr="0078165D">
        <w:rPr>
          <w:rFonts w:ascii="Whitney Semibold" w:eastAsia="Times New Roman" w:hAnsi="Whitney Semibold" w:cs="Times New Roman"/>
          <w:bCs/>
          <w:w w:val="102"/>
        </w:rPr>
        <w:t>Part</w:t>
      </w:r>
      <w:r w:rsidRPr="0078165D">
        <w:rPr>
          <w:rFonts w:ascii="Whitney Semibold" w:eastAsia="Times New Roman" w:hAnsi="Whitney Semibold" w:cs="Times New Roman"/>
          <w:bCs/>
          <w:w w:val="103"/>
        </w:rPr>
        <w:t>ici</w:t>
      </w:r>
      <w:r w:rsidRPr="0078165D">
        <w:rPr>
          <w:rFonts w:ascii="Whitney Semibold" w:eastAsia="Times New Roman" w:hAnsi="Whitney Semibold" w:cs="Times New Roman"/>
          <w:bCs/>
          <w:w w:val="102"/>
        </w:rPr>
        <w:t>pat</w:t>
      </w:r>
      <w:r w:rsidRPr="0078165D">
        <w:rPr>
          <w:rFonts w:ascii="Whitney Semibold" w:eastAsia="Times New Roman" w:hAnsi="Whitney Semibold" w:cs="Times New Roman"/>
          <w:bCs/>
          <w:w w:val="103"/>
        </w:rPr>
        <w:t>i</w:t>
      </w:r>
      <w:r w:rsidRPr="0078165D">
        <w:rPr>
          <w:rFonts w:ascii="Whitney Semibold" w:eastAsia="Times New Roman" w:hAnsi="Whitney Semibold" w:cs="Times New Roman"/>
          <w:bCs/>
          <w:w w:val="102"/>
        </w:rPr>
        <w:t>on</w:t>
      </w:r>
    </w:p>
    <w:p w14:paraId="62D19C60" w14:textId="77777777" w:rsidR="001D6398" w:rsidRPr="00264D37" w:rsidRDefault="001D6398">
      <w:pPr>
        <w:spacing w:before="3" w:after="0" w:line="260" w:lineRule="exact"/>
        <w:rPr>
          <w:rFonts w:ascii="Whitney Medium" w:hAnsi="Whitney Medium" w:cs="Times New Roman"/>
        </w:rPr>
      </w:pPr>
    </w:p>
    <w:p w14:paraId="1E68E80B" w14:textId="74010065" w:rsidR="001D6398" w:rsidRPr="0078165D" w:rsidRDefault="00F33AF7">
      <w:pPr>
        <w:spacing w:after="0" w:line="251" w:lineRule="auto"/>
        <w:ind w:left="100" w:right="218"/>
        <w:rPr>
          <w:rFonts w:ascii="Whitney Medium" w:eastAsia="Times New Roman" w:hAnsi="Whitney Medium" w:cs="Times New Roman"/>
          <w:i/>
        </w:rPr>
      </w:pPr>
      <w:r w:rsidRPr="0078165D">
        <w:rPr>
          <w:rFonts w:ascii="Whitney Book" w:eastAsia="Times New Roman" w:hAnsi="Whitney Book" w:cs="Times New Roman"/>
        </w:rPr>
        <w:t xml:space="preserve">Participation is </w:t>
      </w:r>
      <w:r w:rsidRPr="0078165D">
        <w:rPr>
          <w:rFonts w:ascii="Whitney Book" w:eastAsia="Times New Roman" w:hAnsi="Whitney Book" w:cs="Times New Roman"/>
          <w:u w:val="single" w:color="000000"/>
        </w:rPr>
        <w:t>essential to success.</w:t>
      </w:r>
      <w:r w:rsidRPr="0078165D">
        <w:rPr>
          <w:rFonts w:ascii="Whitney Book" w:eastAsia="Times New Roman" w:hAnsi="Whitney Book" w:cs="Times New Roman"/>
        </w:rPr>
        <w:t xml:space="preserve">  If you are not in class, you cannot participate.  Your </w:t>
      </w:r>
      <w:r w:rsidRPr="0078165D">
        <w:rPr>
          <w:rFonts w:ascii="Whitney Book" w:eastAsia="Times New Roman" w:hAnsi="Whitney Book" w:cs="Times New Roman"/>
          <w:w w:val="103"/>
        </w:rPr>
        <w:t>acti</w:t>
      </w:r>
      <w:r w:rsidRPr="0078165D">
        <w:rPr>
          <w:rFonts w:ascii="Whitney Book" w:eastAsia="Times New Roman" w:hAnsi="Whitney Book" w:cs="Times New Roman"/>
          <w:w w:val="102"/>
        </w:rPr>
        <w:t>v</w:t>
      </w:r>
      <w:r w:rsidRPr="0078165D">
        <w:rPr>
          <w:rFonts w:ascii="Whitney Book" w:eastAsia="Times New Roman" w:hAnsi="Whitney Book" w:cs="Times New Roman"/>
          <w:w w:val="103"/>
        </w:rPr>
        <w:t xml:space="preserve">e </w:t>
      </w:r>
      <w:r w:rsidRPr="0078165D">
        <w:rPr>
          <w:rFonts w:ascii="Whitney Book" w:eastAsia="Times New Roman" w:hAnsi="Whitney Book" w:cs="Times New Roman"/>
        </w:rPr>
        <w:t xml:space="preserve">participation is integral both as a contribution to your own learning and also to the learning of </w:t>
      </w:r>
      <w:r w:rsidRPr="0078165D">
        <w:rPr>
          <w:rFonts w:ascii="Whitney Book" w:eastAsia="Times New Roman" w:hAnsi="Whitney Book" w:cs="Times New Roman"/>
          <w:w w:val="102"/>
        </w:rPr>
        <w:t>oth</w:t>
      </w:r>
      <w:r w:rsidRPr="0078165D">
        <w:rPr>
          <w:rFonts w:ascii="Whitney Book" w:eastAsia="Times New Roman" w:hAnsi="Whitney Book" w:cs="Times New Roman"/>
          <w:w w:val="103"/>
        </w:rPr>
        <w:t>e</w:t>
      </w:r>
      <w:r w:rsidRPr="0078165D">
        <w:rPr>
          <w:rFonts w:ascii="Whitney Book" w:eastAsia="Times New Roman" w:hAnsi="Whitney Book" w:cs="Times New Roman"/>
          <w:w w:val="102"/>
        </w:rPr>
        <w:t xml:space="preserve">rs. </w:t>
      </w:r>
      <w:r w:rsidRPr="0078165D">
        <w:rPr>
          <w:rFonts w:ascii="Whitney Book" w:eastAsia="Times New Roman" w:hAnsi="Whitney Book" w:cs="Times New Roman"/>
        </w:rPr>
        <w:t xml:space="preserve">During the course, we will deal with a range of ideas, some familiar and others unfamiliar concepts.  </w:t>
      </w:r>
      <w:r w:rsidRPr="0078165D">
        <w:rPr>
          <w:rFonts w:ascii="Whitney Book" w:eastAsia="Times New Roman" w:hAnsi="Whitney Book" w:cs="Times New Roman"/>
          <w:w w:val="102"/>
        </w:rPr>
        <w:t xml:space="preserve">My </w:t>
      </w:r>
      <w:r w:rsidRPr="0078165D">
        <w:rPr>
          <w:rFonts w:ascii="Whitney Book" w:eastAsia="Times New Roman" w:hAnsi="Whitney Book" w:cs="Times New Roman"/>
        </w:rPr>
        <w:t xml:space="preserve">hope is that we will enable one another to engage with the ideas and encourage each other to think </w:t>
      </w:r>
      <w:r w:rsidRPr="0078165D">
        <w:rPr>
          <w:rFonts w:ascii="Whitney Book" w:eastAsia="Times New Roman" w:hAnsi="Whitney Book" w:cs="Times New Roman"/>
          <w:w w:val="102"/>
        </w:rPr>
        <w:t>abou</w:t>
      </w:r>
      <w:r w:rsidRPr="0078165D">
        <w:rPr>
          <w:rFonts w:ascii="Whitney Book" w:eastAsia="Times New Roman" w:hAnsi="Whitney Book" w:cs="Times New Roman"/>
          <w:w w:val="103"/>
        </w:rPr>
        <w:t xml:space="preserve">t </w:t>
      </w:r>
      <w:r w:rsidRPr="0078165D">
        <w:rPr>
          <w:rFonts w:ascii="Whitney Book" w:eastAsia="Times New Roman" w:hAnsi="Whitney Book" w:cs="Times New Roman"/>
        </w:rPr>
        <w:t>our thinking.  In light of the above, some questions to consider are:</w:t>
      </w:r>
      <w:r w:rsidRPr="00264D37">
        <w:rPr>
          <w:rFonts w:ascii="Whitney Medium" w:eastAsia="Times New Roman" w:hAnsi="Whitney Medium" w:cs="Times New Roman"/>
        </w:rPr>
        <w:t xml:space="preserve"> </w:t>
      </w:r>
      <w:r w:rsidRPr="0078165D">
        <w:rPr>
          <w:rFonts w:ascii="Whitney Book" w:eastAsia="Times New Roman" w:hAnsi="Whitney Book" w:cs="Times New Roman"/>
          <w:i/>
        </w:rPr>
        <w:t xml:space="preserve">Do I come to class prepared?  Do </w:t>
      </w:r>
      <w:r w:rsidRPr="0078165D">
        <w:rPr>
          <w:rFonts w:ascii="Whitney Book" w:eastAsia="Times New Roman" w:hAnsi="Whitney Book" w:cs="Times New Roman"/>
          <w:i/>
          <w:w w:val="102"/>
        </w:rPr>
        <w:t xml:space="preserve">I </w:t>
      </w:r>
      <w:r w:rsidRPr="0078165D">
        <w:rPr>
          <w:rFonts w:ascii="Whitney Book" w:eastAsia="Times New Roman" w:hAnsi="Whitney Book" w:cs="Times New Roman"/>
          <w:i/>
        </w:rPr>
        <w:t xml:space="preserve">read carefully and respond thoughtfully to the readings and the questions posed?  Do I show signs </w:t>
      </w:r>
      <w:r w:rsidRPr="0078165D">
        <w:rPr>
          <w:rFonts w:ascii="Whitney Book" w:eastAsia="Times New Roman" w:hAnsi="Whitney Book" w:cs="Times New Roman"/>
          <w:i/>
          <w:w w:val="102"/>
        </w:rPr>
        <w:t>o</w:t>
      </w:r>
      <w:r w:rsidRPr="0078165D">
        <w:rPr>
          <w:rFonts w:ascii="Whitney Book" w:eastAsia="Times New Roman" w:hAnsi="Whitney Book" w:cs="Times New Roman"/>
          <w:i/>
          <w:w w:val="103"/>
        </w:rPr>
        <w:t xml:space="preserve">f </w:t>
      </w:r>
      <w:r w:rsidRPr="0078165D">
        <w:rPr>
          <w:rFonts w:ascii="Whitney Book" w:eastAsia="Times New Roman" w:hAnsi="Whitney Book" w:cs="Times New Roman"/>
          <w:i/>
        </w:rPr>
        <w:t xml:space="preserve">listening carefully?  Do I respond to others’ questions thoughtfully?  Do I ask questions that help </w:t>
      </w:r>
      <w:r w:rsidRPr="0078165D">
        <w:rPr>
          <w:rFonts w:ascii="Whitney Book" w:eastAsia="Times New Roman" w:hAnsi="Whitney Book" w:cs="Times New Roman"/>
          <w:i/>
          <w:w w:val="102"/>
        </w:rPr>
        <w:t>o</w:t>
      </w:r>
      <w:r w:rsidRPr="0078165D">
        <w:rPr>
          <w:rFonts w:ascii="Whitney Book" w:eastAsia="Times New Roman" w:hAnsi="Whitney Book" w:cs="Times New Roman"/>
          <w:i/>
          <w:w w:val="103"/>
        </w:rPr>
        <w:t>t</w:t>
      </w:r>
      <w:r w:rsidRPr="0078165D">
        <w:rPr>
          <w:rFonts w:ascii="Whitney Book" w:eastAsia="Times New Roman" w:hAnsi="Whitney Book" w:cs="Times New Roman"/>
          <w:i/>
          <w:w w:val="102"/>
        </w:rPr>
        <w:t xml:space="preserve">hers </w:t>
      </w:r>
      <w:r w:rsidRPr="0078165D">
        <w:rPr>
          <w:rFonts w:ascii="Whitney Book" w:eastAsia="Times New Roman" w:hAnsi="Whitney Book" w:cs="Times New Roman"/>
          <w:i/>
        </w:rPr>
        <w:t xml:space="preserve">towards meaningful readings of the texts?  Do I take the risk of engaging in open dialogue, to </w:t>
      </w:r>
      <w:r w:rsidRPr="0078165D">
        <w:rPr>
          <w:rFonts w:ascii="Whitney Book" w:eastAsia="Times New Roman" w:hAnsi="Whitney Book" w:cs="Times New Roman"/>
          <w:i/>
          <w:w w:val="102"/>
        </w:rPr>
        <w:t>formula</w:t>
      </w:r>
      <w:r w:rsidRPr="0078165D">
        <w:rPr>
          <w:rFonts w:ascii="Whitney Book" w:eastAsia="Times New Roman" w:hAnsi="Whitney Book" w:cs="Times New Roman"/>
          <w:i/>
          <w:w w:val="103"/>
        </w:rPr>
        <w:t xml:space="preserve">te </w:t>
      </w:r>
      <w:r w:rsidRPr="0078165D">
        <w:rPr>
          <w:rFonts w:ascii="Whitney Book" w:eastAsia="Times New Roman" w:hAnsi="Whitney Book" w:cs="Times New Roman"/>
          <w:i/>
        </w:rPr>
        <w:t xml:space="preserve">and reformulate </w:t>
      </w:r>
      <w:r w:rsidRPr="0078165D">
        <w:rPr>
          <w:rFonts w:ascii="Whitney Book" w:eastAsia="Times New Roman" w:hAnsi="Whitney Book" w:cs="Times New Roman"/>
          <w:i/>
          <w:w w:val="103"/>
        </w:rPr>
        <w:t>i</w:t>
      </w:r>
      <w:r w:rsidRPr="0078165D">
        <w:rPr>
          <w:rFonts w:ascii="Whitney Book" w:eastAsia="Times New Roman" w:hAnsi="Whitney Book" w:cs="Times New Roman"/>
          <w:i/>
          <w:w w:val="102"/>
        </w:rPr>
        <w:t>deas?</w:t>
      </w:r>
    </w:p>
    <w:p w14:paraId="0025F5C0" w14:textId="77777777" w:rsidR="009C1F55" w:rsidRPr="00264D37" w:rsidRDefault="009C1F55">
      <w:pPr>
        <w:spacing w:after="0" w:line="251" w:lineRule="auto"/>
        <w:ind w:left="100" w:right="218"/>
        <w:rPr>
          <w:rFonts w:ascii="Whitney Medium" w:eastAsia="Times New Roman" w:hAnsi="Whitney Medium" w:cs="Times New Roman"/>
          <w:i/>
          <w:w w:val="102"/>
        </w:rPr>
      </w:pPr>
    </w:p>
    <w:p w14:paraId="3F65C0C9" w14:textId="77777777" w:rsidR="006B326F" w:rsidRPr="00264D37" w:rsidRDefault="006B326F" w:rsidP="009C1F55">
      <w:pPr>
        <w:spacing w:after="0" w:line="240" w:lineRule="auto"/>
        <w:ind w:right="206"/>
        <w:rPr>
          <w:rFonts w:ascii="Whitney Medium" w:eastAsia="Times New Roman" w:hAnsi="Whitney Medium" w:cs="Times New Roman"/>
          <w:b/>
        </w:rPr>
      </w:pPr>
    </w:p>
    <w:p w14:paraId="776F9566" w14:textId="3DEE8698" w:rsidR="009C1F55" w:rsidRPr="0078165D" w:rsidRDefault="009C1F55" w:rsidP="009C1F55">
      <w:pPr>
        <w:spacing w:after="0" w:line="240" w:lineRule="auto"/>
        <w:ind w:right="206"/>
        <w:rPr>
          <w:rFonts w:ascii="Whitney Semibold" w:eastAsia="Times New Roman" w:hAnsi="Whitney Semibold" w:cs="Times New Roman"/>
        </w:rPr>
      </w:pPr>
      <w:r w:rsidRPr="0078165D">
        <w:rPr>
          <w:rFonts w:ascii="Whitney Semibold" w:eastAsia="Times New Roman" w:hAnsi="Whitney Semibold" w:cs="Times New Roman"/>
        </w:rPr>
        <w:t xml:space="preserve">2. </w:t>
      </w:r>
      <w:r w:rsidR="006766A0" w:rsidRPr="0078165D">
        <w:rPr>
          <w:rFonts w:ascii="Whitney Semibold" w:eastAsia="Times New Roman" w:hAnsi="Whitney Semibold" w:cs="Times New Roman"/>
        </w:rPr>
        <w:t xml:space="preserve">Articulating and </w:t>
      </w:r>
      <w:r w:rsidRPr="0078165D">
        <w:rPr>
          <w:rFonts w:ascii="Whitney Semibold" w:eastAsia="Times New Roman" w:hAnsi="Whitney Semibold" w:cs="Times New Roman"/>
        </w:rPr>
        <w:t>Sharing One’s Professional Journey to Date</w:t>
      </w:r>
    </w:p>
    <w:p w14:paraId="292EED5A" w14:textId="77777777" w:rsidR="001D6398" w:rsidRPr="00264D37" w:rsidRDefault="001D6398">
      <w:pPr>
        <w:spacing w:before="8" w:after="0" w:line="220" w:lineRule="exact"/>
        <w:rPr>
          <w:rFonts w:ascii="Whitney Medium" w:hAnsi="Whitney Medium" w:cs="Times New Roman"/>
          <w:sz w:val="18"/>
        </w:rPr>
      </w:pPr>
    </w:p>
    <w:p w14:paraId="08545ADC" w14:textId="47A78680" w:rsidR="001D6398" w:rsidRPr="0078165D" w:rsidRDefault="00F33AF7">
      <w:pPr>
        <w:spacing w:before="37" w:after="0" w:line="251" w:lineRule="auto"/>
        <w:ind w:left="100" w:right="99"/>
        <w:rPr>
          <w:rFonts w:ascii="Whitney Book" w:eastAsia="Times New Roman" w:hAnsi="Whitney Book" w:cs="Times New Roman"/>
        </w:rPr>
      </w:pPr>
      <w:r w:rsidRPr="0078165D">
        <w:rPr>
          <w:rFonts w:ascii="Whitney Book" w:eastAsia="Times New Roman" w:hAnsi="Whitney Book" w:cs="Times New Roman"/>
        </w:rPr>
        <w:t xml:space="preserve">The course will culminate in the </w:t>
      </w:r>
      <w:r w:rsidR="00F117E4" w:rsidRPr="0078165D">
        <w:rPr>
          <w:rFonts w:ascii="Whitney Book" w:eastAsia="Times New Roman" w:hAnsi="Whitney Book" w:cs="Times New Roman"/>
        </w:rPr>
        <w:t xml:space="preserve">sharing </w:t>
      </w:r>
      <w:r w:rsidRPr="0078165D">
        <w:rPr>
          <w:rFonts w:ascii="Whitney Book" w:eastAsia="Times New Roman" w:hAnsi="Whitney Book" w:cs="Times New Roman"/>
        </w:rPr>
        <w:t>of teacher candidates’ developing understanding</w:t>
      </w:r>
      <w:r w:rsidR="00743C9E" w:rsidRPr="0078165D">
        <w:rPr>
          <w:rFonts w:ascii="Whitney Book" w:eastAsia="Times New Roman" w:hAnsi="Whitney Book" w:cs="Times New Roman"/>
        </w:rPr>
        <w:t xml:space="preserve"> </w:t>
      </w:r>
      <w:r w:rsidRPr="0078165D">
        <w:rPr>
          <w:rFonts w:ascii="Whitney Book" w:eastAsia="Times New Roman" w:hAnsi="Whitney Book" w:cs="Times New Roman"/>
        </w:rPr>
        <w:t>of who th</w:t>
      </w:r>
      <w:r w:rsidRPr="0078165D">
        <w:rPr>
          <w:rFonts w:ascii="Whitney Book" w:eastAsia="Times New Roman" w:hAnsi="Whitney Book" w:cs="Times New Roman"/>
          <w:w w:val="103"/>
        </w:rPr>
        <w:t>e</w:t>
      </w:r>
      <w:r w:rsidRPr="0078165D">
        <w:rPr>
          <w:rFonts w:ascii="Whitney Book" w:eastAsia="Times New Roman" w:hAnsi="Whitney Book" w:cs="Times New Roman"/>
          <w:w w:val="102"/>
        </w:rPr>
        <w:t>y</w:t>
      </w:r>
      <w:r w:rsidR="00CE0059" w:rsidRPr="0078165D">
        <w:rPr>
          <w:rFonts w:ascii="Whitney Book" w:eastAsia="Times New Roman" w:hAnsi="Whitney Book" w:cs="Times New Roman"/>
        </w:rPr>
        <w:t xml:space="preserve"> are becoming and what is required of them</w:t>
      </w:r>
      <w:r w:rsidRPr="0078165D">
        <w:rPr>
          <w:rFonts w:ascii="Whitney Book" w:eastAsia="Times New Roman" w:hAnsi="Whitney Book" w:cs="Times New Roman"/>
        </w:rPr>
        <w:t xml:space="preserve"> as teachers. </w:t>
      </w:r>
      <w:r w:rsidR="00F117E4" w:rsidRPr="0078165D">
        <w:rPr>
          <w:rFonts w:ascii="Whitney Book" w:eastAsia="Times New Roman" w:hAnsi="Whitney Book" w:cs="Times New Roman"/>
        </w:rPr>
        <w:t xml:space="preserve">It will be </w:t>
      </w:r>
      <w:r w:rsidRPr="0078165D">
        <w:rPr>
          <w:rFonts w:ascii="Whitney Book" w:eastAsia="Times New Roman" w:hAnsi="Whitney Book" w:cs="Times New Roman"/>
        </w:rPr>
        <w:t xml:space="preserve">an opportunity for the </w:t>
      </w:r>
      <w:r w:rsidRPr="0078165D">
        <w:rPr>
          <w:rFonts w:ascii="Whitney Book" w:eastAsia="Times New Roman" w:hAnsi="Whitney Book" w:cs="Times New Roman"/>
          <w:w w:val="102"/>
        </w:rPr>
        <w:t>asp</w:t>
      </w:r>
      <w:r w:rsidRPr="0078165D">
        <w:rPr>
          <w:rFonts w:ascii="Whitney Book" w:eastAsia="Times New Roman" w:hAnsi="Whitney Book" w:cs="Times New Roman"/>
          <w:w w:val="103"/>
        </w:rPr>
        <w:t>i</w:t>
      </w:r>
      <w:r w:rsidRPr="0078165D">
        <w:rPr>
          <w:rFonts w:ascii="Whitney Book" w:eastAsia="Times New Roman" w:hAnsi="Whitney Book" w:cs="Times New Roman"/>
          <w:w w:val="102"/>
        </w:rPr>
        <w:t>r</w:t>
      </w:r>
      <w:r w:rsidRPr="0078165D">
        <w:rPr>
          <w:rFonts w:ascii="Whitney Book" w:eastAsia="Times New Roman" w:hAnsi="Whitney Book" w:cs="Times New Roman"/>
          <w:w w:val="103"/>
        </w:rPr>
        <w:t>i</w:t>
      </w:r>
      <w:r w:rsidRPr="0078165D">
        <w:rPr>
          <w:rFonts w:ascii="Whitney Book" w:eastAsia="Times New Roman" w:hAnsi="Whitney Book" w:cs="Times New Roman"/>
          <w:w w:val="102"/>
        </w:rPr>
        <w:t>ng</w:t>
      </w:r>
      <w:r w:rsidRPr="0078165D">
        <w:rPr>
          <w:rFonts w:ascii="Whitney Book" w:eastAsia="Times New Roman" w:hAnsi="Whitney Book" w:cs="Times New Roman"/>
        </w:rPr>
        <w:t xml:space="preserve"> teacher to respond to the basic question, “What does the profession of teaching call forth in me?” </w:t>
      </w:r>
      <w:r w:rsidRPr="0078165D">
        <w:rPr>
          <w:rFonts w:ascii="Whitney Book" w:eastAsia="Times New Roman" w:hAnsi="Whitney Book" w:cs="Times New Roman"/>
          <w:w w:val="102"/>
        </w:rPr>
        <w:t>Giv</w:t>
      </w:r>
      <w:r w:rsidRPr="0078165D">
        <w:rPr>
          <w:rFonts w:ascii="Whitney Book" w:eastAsia="Times New Roman" w:hAnsi="Whitney Book" w:cs="Times New Roman"/>
          <w:w w:val="103"/>
        </w:rPr>
        <w:t>e</w:t>
      </w:r>
      <w:r w:rsidRPr="0078165D">
        <w:rPr>
          <w:rFonts w:ascii="Whitney Book" w:eastAsia="Times New Roman" w:hAnsi="Whitney Book" w:cs="Times New Roman"/>
          <w:w w:val="102"/>
        </w:rPr>
        <w:t>n</w:t>
      </w:r>
      <w:r w:rsidRPr="0078165D">
        <w:rPr>
          <w:rFonts w:ascii="Whitney Book" w:eastAsia="Times New Roman" w:hAnsi="Whitney Book" w:cs="Times New Roman"/>
        </w:rPr>
        <w:t xml:space="preserve"> </w:t>
      </w:r>
      <w:r w:rsidRPr="0078165D">
        <w:rPr>
          <w:rFonts w:ascii="Whitney Book" w:eastAsia="Times New Roman" w:hAnsi="Whitney Book" w:cs="Times New Roman"/>
          <w:w w:val="103"/>
        </w:rPr>
        <w:t>t</w:t>
      </w:r>
      <w:r w:rsidRPr="0078165D">
        <w:rPr>
          <w:rFonts w:ascii="Whitney Book" w:eastAsia="Times New Roman" w:hAnsi="Whitney Book" w:cs="Times New Roman"/>
          <w:w w:val="102"/>
        </w:rPr>
        <w:t>h</w:t>
      </w:r>
      <w:r w:rsidRPr="0078165D">
        <w:rPr>
          <w:rFonts w:ascii="Whitney Book" w:eastAsia="Times New Roman" w:hAnsi="Whitney Book" w:cs="Times New Roman"/>
          <w:w w:val="103"/>
        </w:rPr>
        <w:t>e</w:t>
      </w:r>
      <w:r w:rsidRPr="0078165D">
        <w:rPr>
          <w:rFonts w:ascii="Whitney Book" w:eastAsia="Times New Roman" w:hAnsi="Whitney Book" w:cs="Times New Roman"/>
        </w:rPr>
        <w:t xml:space="preserve"> complex nature of education, however, there are many conflicting responses to such a </w:t>
      </w:r>
      <w:r w:rsidRPr="0078165D">
        <w:rPr>
          <w:rFonts w:ascii="Whitney Book" w:eastAsia="Times New Roman" w:hAnsi="Whitney Book" w:cs="Times New Roman"/>
          <w:w w:val="102"/>
        </w:rPr>
        <w:t>qu</w:t>
      </w:r>
      <w:r w:rsidRPr="0078165D">
        <w:rPr>
          <w:rFonts w:ascii="Whitney Book" w:eastAsia="Times New Roman" w:hAnsi="Whitney Book" w:cs="Times New Roman"/>
          <w:w w:val="103"/>
        </w:rPr>
        <w:t>e</w:t>
      </w:r>
      <w:r w:rsidRPr="0078165D">
        <w:rPr>
          <w:rFonts w:ascii="Whitney Book" w:eastAsia="Times New Roman" w:hAnsi="Whitney Book" w:cs="Times New Roman"/>
          <w:w w:val="102"/>
        </w:rPr>
        <w:t>s</w:t>
      </w:r>
      <w:r w:rsidRPr="0078165D">
        <w:rPr>
          <w:rFonts w:ascii="Whitney Book" w:eastAsia="Times New Roman" w:hAnsi="Whitney Book" w:cs="Times New Roman"/>
          <w:w w:val="103"/>
        </w:rPr>
        <w:t>tio</w:t>
      </w:r>
      <w:r w:rsidRPr="0078165D">
        <w:rPr>
          <w:rFonts w:ascii="Whitney Book" w:eastAsia="Times New Roman" w:hAnsi="Whitney Book" w:cs="Times New Roman"/>
          <w:w w:val="102"/>
        </w:rPr>
        <w:t>n.</w:t>
      </w:r>
    </w:p>
    <w:p w14:paraId="272E5023" w14:textId="77777777" w:rsidR="001D6398" w:rsidRPr="0078165D" w:rsidRDefault="001D6398">
      <w:pPr>
        <w:spacing w:before="16" w:after="0" w:line="240" w:lineRule="exact"/>
        <w:rPr>
          <w:rFonts w:ascii="Whitney Book" w:hAnsi="Whitney Book" w:cs="Times New Roman"/>
          <w:sz w:val="16"/>
          <w:szCs w:val="16"/>
        </w:rPr>
      </w:pPr>
    </w:p>
    <w:p w14:paraId="79FB9CA3" w14:textId="77777777" w:rsidR="00CE0059" w:rsidRPr="0078165D" w:rsidRDefault="00F33AF7" w:rsidP="00CE0059">
      <w:pPr>
        <w:spacing w:after="0" w:line="240" w:lineRule="auto"/>
        <w:ind w:left="100" w:right="206"/>
        <w:rPr>
          <w:rFonts w:ascii="Whitney Book" w:eastAsia="Times New Roman" w:hAnsi="Whitney Book" w:cs="Times New Roman"/>
          <w:i/>
          <w:lang w:val="en-CA"/>
        </w:rPr>
      </w:pPr>
      <w:r w:rsidRPr="0078165D">
        <w:rPr>
          <w:rFonts w:ascii="Whitney Book" w:eastAsia="Times New Roman" w:hAnsi="Whitney Book" w:cs="Times New Roman"/>
        </w:rPr>
        <w:t xml:space="preserve">With this in mind, candidates </w:t>
      </w:r>
      <w:r w:rsidR="00CE0059" w:rsidRPr="0078165D">
        <w:rPr>
          <w:rFonts w:ascii="Whitney Book" w:eastAsia="Times New Roman" w:hAnsi="Whitney Book" w:cs="Times New Roman"/>
        </w:rPr>
        <w:t xml:space="preserve">are encouraged to review their </w:t>
      </w:r>
      <w:r w:rsidRPr="0078165D">
        <w:rPr>
          <w:rFonts w:ascii="Whitney Book" w:eastAsia="Times New Roman" w:hAnsi="Whitney Book" w:cs="Times New Roman"/>
        </w:rPr>
        <w:t xml:space="preserve">working </w:t>
      </w:r>
      <w:r w:rsidR="00F108A6" w:rsidRPr="0078165D">
        <w:rPr>
          <w:rFonts w:ascii="Whitney Book" w:eastAsia="Times New Roman" w:hAnsi="Whitney Book" w:cs="Times New Roman"/>
        </w:rPr>
        <w:t xml:space="preserve">blog </w:t>
      </w:r>
      <w:r w:rsidRPr="0078165D">
        <w:rPr>
          <w:rFonts w:ascii="Whitney Book" w:eastAsia="Times New Roman" w:hAnsi="Whitney Book" w:cs="Times New Roman"/>
        </w:rPr>
        <w:t xml:space="preserve">begun in </w:t>
      </w:r>
      <w:r w:rsidRPr="0078165D">
        <w:rPr>
          <w:rFonts w:ascii="Whitney Book" w:eastAsia="Times New Roman" w:hAnsi="Whitney Book" w:cs="Times New Roman"/>
          <w:w w:val="102"/>
        </w:rPr>
        <w:t>Inqu</w:t>
      </w:r>
      <w:r w:rsidRPr="0078165D">
        <w:rPr>
          <w:rFonts w:ascii="Whitney Book" w:eastAsia="Times New Roman" w:hAnsi="Whitney Book" w:cs="Times New Roman"/>
          <w:w w:val="103"/>
        </w:rPr>
        <w:t>i</w:t>
      </w:r>
      <w:r w:rsidRPr="0078165D">
        <w:rPr>
          <w:rFonts w:ascii="Whitney Book" w:eastAsia="Times New Roman" w:hAnsi="Whitney Book" w:cs="Times New Roman"/>
          <w:w w:val="102"/>
        </w:rPr>
        <w:t xml:space="preserve">ry </w:t>
      </w:r>
      <w:r w:rsidRPr="0078165D">
        <w:rPr>
          <w:rFonts w:ascii="Whitney Book" w:eastAsia="Times New Roman" w:hAnsi="Whitney Book" w:cs="Times New Roman"/>
        </w:rPr>
        <w:t xml:space="preserve">Seminar </w:t>
      </w:r>
      <w:r w:rsidR="00344D15" w:rsidRPr="0078165D">
        <w:rPr>
          <w:rFonts w:ascii="Whitney Book" w:eastAsia="Times New Roman" w:hAnsi="Whitney Book" w:cs="Times New Roman"/>
        </w:rPr>
        <w:t>1</w:t>
      </w:r>
      <w:r w:rsidR="009C394D" w:rsidRPr="0078165D">
        <w:rPr>
          <w:rFonts w:ascii="Whitney Book" w:eastAsia="Times New Roman" w:hAnsi="Whitney Book" w:cs="Times New Roman"/>
        </w:rPr>
        <w:t>, e.g.,</w:t>
      </w:r>
      <w:r w:rsidRPr="0078165D">
        <w:rPr>
          <w:rFonts w:ascii="Whitney Book" w:eastAsia="Times New Roman" w:hAnsi="Whitney Book" w:cs="Times New Roman"/>
        </w:rPr>
        <w:t xml:space="preserve"> </w:t>
      </w:r>
      <w:r w:rsidR="00743C9E" w:rsidRPr="0078165D">
        <w:rPr>
          <w:rFonts w:ascii="Whitney Book" w:eastAsia="Times New Roman" w:hAnsi="Whitney Book" w:cs="Times New Roman"/>
        </w:rPr>
        <w:t xml:space="preserve">a </w:t>
      </w:r>
      <w:r w:rsidRPr="0078165D">
        <w:rPr>
          <w:rFonts w:ascii="Whitney Book" w:eastAsia="Times New Roman" w:hAnsi="Whitney Book" w:cs="Times New Roman"/>
        </w:rPr>
        <w:t xml:space="preserve">collection of </w:t>
      </w:r>
      <w:r w:rsidR="009C394D" w:rsidRPr="0078165D">
        <w:rPr>
          <w:rFonts w:ascii="Whitney Book" w:eastAsia="Times New Roman" w:hAnsi="Whitney Book" w:cs="Times New Roman"/>
        </w:rPr>
        <w:t xml:space="preserve">selected </w:t>
      </w:r>
      <w:r w:rsidRPr="0078165D">
        <w:rPr>
          <w:rFonts w:ascii="Whitney Book" w:eastAsia="Times New Roman" w:hAnsi="Whitney Book" w:cs="Times New Roman"/>
        </w:rPr>
        <w:t>course assignments</w:t>
      </w:r>
      <w:r w:rsidR="009C394D" w:rsidRPr="0078165D">
        <w:rPr>
          <w:rFonts w:ascii="Whitney Book" w:eastAsia="Times New Roman" w:hAnsi="Whitney Book" w:cs="Times New Roman"/>
        </w:rPr>
        <w:t xml:space="preserve">, </w:t>
      </w:r>
      <w:r w:rsidR="00CE0059" w:rsidRPr="0078165D">
        <w:rPr>
          <w:rFonts w:ascii="Whitney Book" w:eastAsia="Times New Roman" w:hAnsi="Whitney Book" w:cs="Times New Roman"/>
        </w:rPr>
        <w:t>practicum</w:t>
      </w:r>
      <w:r w:rsidRPr="0078165D">
        <w:rPr>
          <w:rFonts w:ascii="Whitney Book" w:eastAsia="Times New Roman" w:hAnsi="Whitney Book" w:cs="Times New Roman"/>
        </w:rPr>
        <w:t xml:space="preserve"> </w:t>
      </w:r>
      <w:r w:rsidRPr="0078165D">
        <w:rPr>
          <w:rFonts w:ascii="Whitney Book" w:eastAsia="Times New Roman" w:hAnsi="Whitney Book" w:cs="Times New Roman"/>
          <w:w w:val="103"/>
        </w:rPr>
        <w:t>j</w:t>
      </w:r>
      <w:r w:rsidRPr="0078165D">
        <w:rPr>
          <w:rFonts w:ascii="Whitney Book" w:eastAsia="Times New Roman" w:hAnsi="Whitney Book" w:cs="Times New Roman"/>
          <w:w w:val="102"/>
        </w:rPr>
        <w:t>ourna</w:t>
      </w:r>
      <w:r w:rsidRPr="0078165D">
        <w:rPr>
          <w:rFonts w:ascii="Whitney Book" w:eastAsia="Times New Roman" w:hAnsi="Whitney Book" w:cs="Times New Roman"/>
          <w:w w:val="103"/>
        </w:rPr>
        <w:t>l</w:t>
      </w:r>
      <w:r w:rsidR="00743C9E" w:rsidRPr="0078165D">
        <w:rPr>
          <w:rFonts w:ascii="Whitney Book" w:eastAsia="Times New Roman" w:hAnsi="Whitney Book" w:cs="Times New Roman"/>
          <w:w w:val="103"/>
        </w:rPr>
        <w:t xml:space="preserve"> entries</w:t>
      </w:r>
      <w:r w:rsidRPr="0078165D">
        <w:rPr>
          <w:rFonts w:ascii="Whitney Book" w:eastAsia="Times New Roman" w:hAnsi="Whitney Book" w:cs="Times New Roman"/>
          <w:w w:val="102"/>
        </w:rPr>
        <w:t xml:space="preserve">, </w:t>
      </w:r>
      <w:r w:rsidRPr="0078165D">
        <w:rPr>
          <w:rFonts w:ascii="Whitney Book" w:eastAsia="Times New Roman" w:hAnsi="Whitney Book" w:cs="Times New Roman"/>
        </w:rPr>
        <w:t>unit</w:t>
      </w:r>
      <w:r w:rsidR="00743C9E" w:rsidRPr="0078165D">
        <w:rPr>
          <w:rFonts w:ascii="Whitney Book" w:eastAsia="Times New Roman" w:hAnsi="Whitney Book" w:cs="Times New Roman"/>
        </w:rPr>
        <w:t>/lesson plans</w:t>
      </w:r>
      <w:r w:rsidRPr="0078165D">
        <w:rPr>
          <w:rFonts w:ascii="Whitney Book" w:eastAsia="Times New Roman" w:hAnsi="Whitney Book" w:cs="Times New Roman"/>
        </w:rPr>
        <w:t>, teacher and student-made materials</w:t>
      </w:r>
      <w:r w:rsidR="009C394D" w:rsidRPr="0078165D">
        <w:rPr>
          <w:rFonts w:ascii="Whitney Book" w:eastAsia="Times New Roman" w:hAnsi="Whitney Book" w:cs="Times New Roman"/>
        </w:rPr>
        <w:t>,</w:t>
      </w:r>
      <w:r w:rsidRPr="0078165D">
        <w:rPr>
          <w:rFonts w:ascii="Whitney Book" w:eastAsia="Times New Roman" w:hAnsi="Whitney Book" w:cs="Times New Roman"/>
        </w:rPr>
        <w:t xml:space="preserve"> videos of teaching</w:t>
      </w:r>
      <w:r w:rsidR="009C394D" w:rsidRPr="0078165D">
        <w:rPr>
          <w:rFonts w:ascii="Whitney Book" w:eastAsia="Times New Roman" w:hAnsi="Whitney Book" w:cs="Times New Roman"/>
        </w:rPr>
        <w:t>, etc.</w:t>
      </w:r>
      <w:r w:rsidRPr="0078165D">
        <w:rPr>
          <w:rFonts w:ascii="Whitney Book" w:eastAsia="Times New Roman" w:hAnsi="Whitney Book" w:cs="Times New Roman"/>
        </w:rPr>
        <w:t xml:space="preserve"> </w:t>
      </w:r>
      <w:r w:rsidR="00743C9E" w:rsidRPr="0078165D">
        <w:rPr>
          <w:rFonts w:ascii="Whitney Book" w:eastAsia="Times New Roman" w:hAnsi="Whitney Book" w:cs="Times New Roman"/>
          <w:w w:val="102"/>
        </w:rPr>
        <w:t xml:space="preserve">These items/artifacts are compiled – with a narrative explaining the significance of each – </w:t>
      </w:r>
      <w:r w:rsidR="00CE0059" w:rsidRPr="0078165D">
        <w:rPr>
          <w:rFonts w:ascii="Whitney Book" w:eastAsia="Times New Roman" w:hAnsi="Whitney Book" w:cs="Times New Roman"/>
          <w:w w:val="102"/>
        </w:rPr>
        <w:t>and</w:t>
      </w:r>
      <w:r w:rsidR="00743C9E" w:rsidRPr="0078165D">
        <w:rPr>
          <w:rFonts w:ascii="Whitney Book" w:eastAsia="Times New Roman" w:hAnsi="Whitney Book" w:cs="Times New Roman"/>
        </w:rPr>
        <w:t xml:space="preserve"> then shared with colleagues and others </w:t>
      </w:r>
      <w:r w:rsidRPr="0078165D">
        <w:rPr>
          <w:rFonts w:ascii="Whitney Book" w:eastAsia="Times New Roman" w:hAnsi="Whitney Book" w:cs="Times New Roman"/>
        </w:rPr>
        <w:t xml:space="preserve">(e.g., instructors, interview board) </w:t>
      </w:r>
      <w:r w:rsidR="00743C9E" w:rsidRPr="0078165D">
        <w:rPr>
          <w:rFonts w:ascii="Whitney Book" w:eastAsia="Times New Roman" w:hAnsi="Whitney Book" w:cs="Times New Roman"/>
        </w:rPr>
        <w:t xml:space="preserve">as </w:t>
      </w:r>
      <w:r w:rsidRPr="0078165D">
        <w:rPr>
          <w:rFonts w:ascii="Whitney Book" w:eastAsia="Times New Roman" w:hAnsi="Whitney Book" w:cs="Times New Roman"/>
        </w:rPr>
        <w:t xml:space="preserve">a portrait of </w:t>
      </w:r>
      <w:r w:rsidR="00743C9E" w:rsidRPr="0078165D">
        <w:rPr>
          <w:rFonts w:ascii="Whitney Book" w:eastAsia="Times New Roman" w:hAnsi="Whitney Book" w:cs="Times New Roman"/>
        </w:rPr>
        <w:t>one’s</w:t>
      </w:r>
      <w:r w:rsidRPr="0078165D">
        <w:rPr>
          <w:rFonts w:ascii="Whitney Book" w:eastAsia="Times New Roman" w:hAnsi="Whitney Book" w:cs="Times New Roman"/>
        </w:rPr>
        <w:t xml:space="preserve"> </w:t>
      </w:r>
      <w:r w:rsidRPr="0078165D">
        <w:rPr>
          <w:rFonts w:ascii="Whitney Book" w:eastAsia="Times New Roman" w:hAnsi="Whitney Book" w:cs="Times New Roman"/>
          <w:w w:val="102"/>
        </w:rPr>
        <w:t>prof</w:t>
      </w:r>
      <w:r w:rsidRPr="0078165D">
        <w:rPr>
          <w:rFonts w:ascii="Whitney Book" w:eastAsia="Times New Roman" w:hAnsi="Whitney Book" w:cs="Times New Roman"/>
          <w:w w:val="103"/>
        </w:rPr>
        <w:t>e</w:t>
      </w:r>
      <w:r w:rsidRPr="0078165D">
        <w:rPr>
          <w:rFonts w:ascii="Whitney Book" w:eastAsia="Times New Roman" w:hAnsi="Whitney Book" w:cs="Times New Roman"/>
          <w:w w:val="102"/>
        </w:rPr>
        <w:t>ss</w:t>
      </w:r>
      <w:r w:rsidRPr="0078165D">
        <w:rPr>
          <w:rFonts w:ascii="Whitney Book" w:eastAsia="Times New Roman" w:hAnsi="Whitney Book" w:cs="Times New Roman"/>
          <w:w w:val="103"/>
        </w:rPr>
        <w:t>i</w:t>
      </w:r>
      <w:r w:rsidRPr="0078165D">
        <w:rPr>
          <w:rFonts w:ascii="Whitney Book" w:eastAsia="Times New Roman" w:hAnsi="Whitney Book" w:cs="Times New Roman"/>
          <w:w w:val="102"/>
        </w:rPr>
        <w:t>ona</w:t>
      </w:r>
      <w:r w:rsidRPr="0078165D">
        <w:rPr>
          <w:rFonts w:ascii="Whitney Book" w:eastAsia="Times New Roman" w:hAnsi="Whitney Book" w:cs="Times New Roman"/>
          <w:w w:val="103"/>
        </w:rPr>
        <w:t xml:space="preserve">l </w:t>
      </w:r>
      <w:r w:rsidRPr="0078165D">
        <w:rPr>
          <w:rFonts w:ascii="Whitney Book" w:eastAsia="Times New Roman" w:hAnsi="Whitney Book" w:cs="Times New Roman"/>
          <w:w w:val="102"/>
        </w:rPr>
        <w:t>comp</w:t>
      </w:r>
      <w:r w:rsidRPr="0078165D">
        <w:rPr>
          <w:rFonts w:ascii="Whitney Book" w:eastAsia="Times New Roman" w:hAnsi="Whitney Book" w:cs="Times New Roman"/>
          <w:w w:val="103"/>
        </w:rPr>
        <w:t>et</w:t>
      </w:r>
      <w:r w:rsidRPr="0078165D">
        <w:rPr>
          <w:rFonts w:ascii="Whitney Book" w:eastAsia="Times New Roman" w:hAnsi="Whitney Book" w:cs="Times New Roman"/>
          <w:w w:val="102"/>
        </w:rPr>
        <w:t>en</w:t>
      </w:r>
      <w:r w:rsidRPr="0078165D">
        <w:rPr>
          <w:rFonts w:ascii="Whitney Book" w:eastAsia="Times New Roman" w:hAnsi="Whitney Book" w:cs="Times New Roman"/>
          <w:w w:val="103"/>
        </w:rPr>
        <w:t>ce.</w:t>
      </w:r>
      <w:r w:rsidR="00CE0059" w:rsidRPr="0078165D">
        <w:rPr>
          <w:rFonts w:ascii="Whitney Book" w:eastAsia="Times New Roman" w:hAnsi="Whitney Book" w:cs="Times New Roman"/>
          <w:w w:val="103"/>
        </w:rPr>
        <w:t xml:space="preserve"> Four </w:t>
      </w:r>
      <w:r w:rsidR="00CE0059" w:rsidRPr="0078165D">
        <w:rPr>
          <w:rFonts w:ascii="Whitney Book" w:eastAsia="Times New Roman" w:hAnsi="Whitney Book" w:cs="Times New Roman"/>
          <w:lang w:val="en-CA"/>
        </w:rPr>
        <w:t xml:space="preserve">interrelated questions should guide your thinking as you represent and share your professional journey: </w:t>
      </w:r>
      <w:r w:rsidR="00CE0059" w:rsidRPr="0078165D">
        <w:rPr>
          <w:rFonts w:ascii="Whitney Book" w:eastAsia="Times New Roman" w:hAnsi="Whitney Book" w:cs="Times New Roman"/>
          <w:i/>
          <w:lang w:val="en-CA"/>
        </w:rPr>
        <w:t xml:space="preserve">1. Where have I come from?  2. What are my educational commitments? 3. What have I learned from this year’s inquiry process? 4. How will I continue to grow professionally?  </w:t>
      </w:r>
    </w:p>
    <w:p w14:paraId="743ADCFE" w14:textId="77777777" w:rsidR="00CE0059" w:rsidRPr="00264D37" w:rsidRDefault="00CE0059" w:rsidP="00CE0059">
      <w:pPr>
        <w:spacing w:after="0" w:line="240" w:lineRule="auto"/>
        <w:ind w:right="206"/>
        <w:rPr>
          <w:rFonts w:ascii="Whitney Medium" w:eastAsia="Times New Roman" w:hAnsi="Whitney Medium" w:cs="Times New Roman"/>
          <w:lang w:val="en-CA"/>
        </w:rPr>
      </w:pPr>
    </w:p>
    <w:p w14:paraId="086EAF18" w14:textId="44B52435" w:rsidR="00CE0059" w:rsidRPr="0078165D" w:rsidRDefault="00CE0059" w:rsidP="00CE0059">
      <w:pPr>
        <w:spacing w:after="0" w:line="240" w:lineRule="auto"/>
        <w:ind w:left="100" w:right="206"/>
        <w:rPr>
          <w:rFonts w:ascii="Whitney Book" w:eastAsia="Times New Roman" w:hAnsi="Whitney Book" w:cs="Times New Roman"/>
          <w:lang w:val="en-CA"/>
        </w:rPr>
      </w:pPr>
      <w:r w:rsidRPr="0078165D">
        <w:rPr>
          <w:rFonts w:ascii="Whitney Book" w:eastAsia="Times New Roman" w:hAnsi="Whitney Book" w:cs="Times New Roman"/>
        </w:rPr>
        <w:t>Sharing one’s learning journey is a crucial part of teacher professional growth and can be done in many ways, for example:</w:t>
      </w:r>
    </w:p>
    <w:p w14:paraId="193FD083" w14:textId="77777777" w:rsidR="00CE0059" w:rsidRPr="0078165D" w:rsidRDefault="00CE0059" w:rsidP="00CE0059">
      <w:pPr>
        <w:numPr>
          <w:ilvl w:val="1"/>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w:t>
      </w:r>
      <w:proofErr w:type="gramEnd"/>
      <w:r w:rsidRPr="0078165D">
        <w:rPr>
          <w:rFonts w:ascii="Whitney Book" w:eastAsia="Times New Roman" w:hAnsi="Whitney Book" w:cs="Times New Roman"/>
        </w:rPr>
        <w:t xml:space="preserve"> professional blog,</w:t>
      </w:r>
    </w:p>
    <w:p w14:paraId="402EEC2F" w14:textId="77777777" w:rsidR="00CE0059" w:rsidRPr="0078165D" w:rsidRDefault="00CE0059" w:rsidP="00CE0059">
      <w:pPr>
        <w:numPr>
          <w:ilvl w:val="1"/>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an</w:t>
      </w:r>
      <w:proofErr w:type="gramEnd"/>
      <w:r w:rsidRPr="0078165D">
        <w:rPr>
          <w:rFonts w:ascii="Whitney Book" w:eastAsia="Times New Roman" w:hAnsi="Whitney Book" w:cs="Times New Roman"/>
        </w:rPr>
        <w:t xml:space="preserve"> exit interview,</w:t>
      </w:r>
    </w:p>
    <w:p w14:paraId="6327A28F" w14:textId="59EE4E6D" w:rsidR="00CE0059" w:rsidRPr="0078165D" w:rsidRDefault="00953D0F" w:rsidP="00953D0F">
      <w:pPr>
        <w:spacing w:after="0" w:line="240" w:lineRule="auto"/>
        <w:ind w:left="1080" w:right="206" w:firstLine="360"/>
        <w:rPr>
          <w:rFonts w:ascii="Whitney Book" w:eastAsia="Times New Roman" w:hAnsi="Whitney Book" w:cs="Times New Roman"/>
        </w:rPr>
      </w:pPr>
      <w:proofErr w:type="gramStart"/>
      <w:r w:rsidRPr="0078165D">
        <w:rPr>
          <w:rFonts w:ascii="Whitney Book" w:eastAsia="Times New Roman" w:hAnsi="Whitney Book" w:cs="Times New Roman"/>
        </w:rPr>
        <w:t>focused</w:t>
      </w:r>
      <w:proofErr w:type="gramEnd"/>
      <w:r w:rsidRPr="0078165D">
        <w:rPr>
          <w:rFonts w:ascii="Whitney Book" w:eastAsia="Times New Roman" w:hAnsi="Whitney Book" w:cs="Times New Roman"/>
        </w:rPr>
        <w:t xml:space="preserve"> on</w:t>
      </w:r>
      <w:r w:rsidR="00CE0059" w:rsidRPr="0078165D">
        <w:rPr>
          <w:rFonts w:ascii="Whitney Book" w:eastAsia="Times New Roman" w:hAnsi="Whitney Book" w:cs="Times New Roman"/>
        </w:rPr>
        <w:t xml:space="preserve"> one of the following (in consultation with instructor)</w:t>
      </w:r>
    </w:p>
    <w:p w14:paraId="54D2130F" w14:textId="1A3209BB" w:rsidR="006766A0" w:rsidRPr="0078165D" w:rsidRDefault="006766A0" w:rsidP="00CE0059">
      <w:pPr>
        <w:numPr>
          <w:ilvl w:val="2"/>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w:t>
      </w:r>
      <w:proofErr w:type="gramEnd"/>
      <w:r w:rsidRPr="0078165D">
        <w:rPr>
          <w:rFonts w:ascii="Whitney Book" w:eastAsia="Times New Roman" w:hAnsi="Whitney Book" w:cs="Times New Roman"/>
        </w:rPr>
        <w:t xml:space="preserve"> professional blog,</w:t>
      </w:r>
    </w:p>
    <w:p w14:paraId="02943FD7" w14:textId="5494A92C" w:rsidR="00CE0059" w:rsidRPr="0078165D" w:rsidRDefault="00CE0059" w:rsidP="00CE0059">
      <w:pPr>
        <w:numPr>
          <w:ilvl w:val="2"/>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w:t>
      </w:r>
      <w:proofErr w:type="gramEnd"/>
      <w:r w:rsidRPr="0078165D">
        <w:rPr>
          <w:rFonts w:ascii="Whitney Book" w:eastAsia="Times New Roman" w:hAnsi="Whitney Book" w:cs="Times New Roman"/>
        </w:rPr>
        <w:t xml:space="preserve"> </w:t>
      </w:r>
      <w:r w:rsidR="009D13A8" w:rsidRPr="0078165D">
        <w:rPr>
          <w:rFonts w:ascii="Whitney Book" w:eastAsia="Times New Roman" w:hAnsi="Whitney Book" w:cs="Times New Roman"/>
        </w:rPr>
        <w:t>BEd</w:t>
      </w:r>
      <w:r w:rsidRPr="0078165D">
        <w:rPr>
          <w:rFonts w:ascii="Whitney Book" w:eastAsia="Times New Roman" w:hAnsi="Whitney Book" w:cs="Times New Roman"/>
        </w:rPr>
        <w:t xml:space="preserve"> talk (à la TED talk), </w:t>
      </w:r>
    </w:p>
    <w:p w14:paraId="0C61C033" w14:textId="412B8733" w:rsidR="00CE0059" w:rsidRPr="0078165D" w:rsidRDefault="006766A0" w:rsidP="00CE0059">
      <w:pPr>
        <w:numPr>
          <w:ilvl w:val="2"/>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w:t>
      </w:r>
      <w:proofErr w:type="gramEnd"/>
      <w:r w:rsidRPr="0078165D">
        <w:rPr>
          <w:rFonts w:ascii="Whitney Book" w:eastAsia="Times New Roman" w:hAnsi="Whitney Book" w:cs="Times New Roman"/>
        </w:rPr>
        <w:t xml:space="preserve"> detailed</w:t>
      </w:r>
      <w:r w:rsidR="00CE0059" w:rsidRPr="0078165D">
        <w:rPr>
          <w:rFonts w:ascii="Whitney Book" w:eastAsia="Times New Roman" w:hAnsi="Whitney Book" w:cs="Times New Roman"/>
        </w:rPr>
        <w:t xml:space="preserve"> info-graphic,</w:t>
      </w:r>
    </w:p>
    <w:p w14:paraId="1D1714A3" w14:textId="77777777" w:rsidR="00CE0059" w:rsidRPr="0078165D" w:rsidRDefault="00CE0059" w:rsidP="00CE0059">
      <w:pPr>
        <w:numPr>
          <w:ilvl w:val="2"/>
          <w:numId w:val="4"/>
        </w:numPr>
        <w:spacing w:after="0" w:line="240" w:lineRule="auto"/>
        <w:ind w:right="206"/>
        <w:rPr>
          <w:rFonts w:ascii="Whitney Book" w:eastAsia="Times New Roman" w:hAnsi="Whitney Book" w:cs="Times New Roman"/>
        </w:rPr>
      </w:pPr>
      <w:r w:rsidRPr="0078165D">
        <w:rPr>
          <w:rFonts w:ascii="Whitney Book" w:eastAsia="Times New Roman" w:hAnsi="Whitney Book" w:cs="Times New Roman"/>
        </w:rPr>
        <w:t xml:space="preserve">Twitter posts/links, </w:t>
      </w:r>
    </w:p>
    <w:p w14:paraId="197F6CDA" w14:textId="77777777" w:rsidR="00CE0059" w:rsidRPr="0078165D" w:rsidRDefault="00CE0059" w:rsidP="00CE0059">
      <w:pPr>
        <w:numPr>
          <w:ilvl w:val="2"/>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w:t>
      </w:r>
      <w:proofErr w:type="gramEnd"/>
      <w:r w:rsidRPr="0078165D">
        <w:rPr>
          <w:rFonts w:ascii="Whitney Book" w:eastAsia="Times New Roman" w:hAnsi="Whitney Book" w:cs="Times New Roman"/>
        </w:rPr>
        <w:t xml:space="preserve"> “</w:t>
      </w:r>
      <w:proofErr w:type="spellStart"/>
      <w:r w:rsidRPr="0078165D">
        <w:rPr>
          <w:rFonts w:ascii="Whitney Book" w:eastAsia="Times New Roman" w:hAnsi="Whitney Book" w:cs="Times New Roman"/>
        </w:rPr>
        <w:t>vlog</w:t>
      </w:r>
      <w:proofErr w:type="spellEnd"/>
      <w:r w:rsidRPr="0078165D">
        <w:rPr>
          <w:rFonts w:ascii="Whitney Book" w:eastAsia="Times New Roman" w:hAnsi="Whitney Book" w:cs="Times New Roman"/>
        </w:rPr>
        <w:t>” (video blog),</w:t>
      </w:r>
    </w:p>
    <w:p w14:paraId="487FA1E7" w14:textId="77777777" w:rsidR="00CE0059" w:rsidRPr="0078165D" w:rsidRDefault="00CE0059" w:rsidP="00CE0059">
      <w:pPr>
        <w:numPr>
          <w:ilvl w:val="2"/>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w:t>
      </w:r>
      <w:proofErr w:type="gramEnd"/>
      <w:r w:rsidRPr="0078165D">
        <w:rPr>
          <w:rFonts w:ascii="Whitney Book" w:eastAsia="Times New Roman" w:hAnsi="Whitney Book" w:cs="Times New Roman"/>
        </w:rPr>
        <w:t xml:space="preserve"> skit, </w:t>
      </w:r>
    </w:p>
    <w:p w14:paraId="6372EDAD" w14:textId="77777777" w:rsidR="00CE0059" w:rsidRPr="0078165D" w:rsidRDefault="00CE0059" w:rsidP="00CE0059">
      <w:pPr>
        <w:numPr>
          <w:ilvl w:val="2"/>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lastRenderedPageBreak/>
        <w:t>an</w:t>
      </w:r>
      <w:proofErr w:type="gramEnd"/>
      <w:r w:rsidRPr="0078165D">
        <w:rPr>
          <w:rFonts w:ascii="Whitney Book" w:eastAsia="Times New Roman" w:hAnsi="Whitney Book" w:cs="Times New Roman"/>
        </w:rPr>
        <w:t xml:space="preserve"> Ignite session, </w:t>
      </w:r>
    </w:p>
    <w:p w14:paraId="4B14E468" w14:textId="77777777" w:rsidR="00CE0059" w:rsidRPr="0078165D" w:rsidRDefault="00CE0059" w:rsidP="00CE0059">
      <w:pPr>
        <w:numPr>
          <w:ilvl w:val="2"/>
          <w:numId w:val="4"/>
        </w:numPr>
        <w:spacing w:after="0" w:line="240" w:lineRule="auto"/>
        <w:ind w:right="206"/>
        <w:rPr>
          <w:rFonts w:ascii="Whitney Book" w:eastAsia="Times New Roman" w:hAnsi="Whitney Book" w:cs="Times New Roman"/>
        </w:rPr>
      </w:pPr>
      <w:proofErr w:type="gramStart"/>
      <w:r w:rsidRPr="0078165D">
        <w:rPr>
          <w:rFonts w:ascii="Whitney Book" w:eastAsia="Times New Roman" w:hAnsi="Whitney Book" w:cs="Times New Roman"/>
        </w:rPr>
        <w:t>artistic</w:t>
      </w:r>
      <w:proofErr w:type="gramEnd"/>
      <w:r w:rsidRPr="0078165D">
        <w:rPr>
          <w:rFonts w:ascii="Whitney Book" w:eastAsia="Times New Roman" w:hAnsi="Whitney Book" w:cs="Times New Roman"/>
        </w:rPr>
        <w:t xml:space="preserve"> representation, </w:t>
      </w:r>
    </w:p>
    <w:p w14:paraId="7B8B4C75" w14:textId="77777777" w:rsidR="00CE0059" w:rsidRPr="00264D37" w:rsidRDefault="00CE0059" w:rsidP="00CE0059">
      <w:pPr>
        <w:numPr>
          <w:ilvl w:val="2"/>
          <w:numId w:val="4"/>
        </w:numPr>
        <w:spacing w:after="0" w:line="240" w:lineRule="auto"/>
        <w:ind w:right="206"/>
        <w:rPr>
          <w:rFonts w:ascii="Whitney Medium" w:eastAsia="Times New Roman" w:hAnsi="Whitney Medium" w:cs="Times New Roman"/>
        </w:rPr>
      </w:pPr>
      <w:proofErr w:type="spellStart"/>
      <w:r w:rsidRPr="0078165D">
        <w:rPr>
          <w:rFonts w:ascii="Whitney Book" w:eastAsia="Times New Roman" w:hAnsi="Whitney Book" w:cs="Times New Roman"/>
        </w:rPr>
        <w:t>Pecha</w:t>
      </w:r>
      <w:proofErr w:type="spellEnd"/>
      <w:r w:rsidRPr="0078165D">
        <w:rPr>
          <w:rFonts w:ascii="Whitney Book" w:eastAsia="Times New Roman" w:hAnsi="Whitney Book" w:cs="Times New Roman"/>
        </w:rPr>
        <w:t xml:space="preserve"> </w:t>
      </w:r>
      <w:proofErr w:type="spellStart"/>
      <w:r w:rsidRPr="0078165D">
        <w:rPr>
          <w:rFonts w:ascii="Whitney Book" w:eastAsia="Times New Roman" w:hAnsi="Whitney Book" w:cs="Times New Roman"/>
        </w:rPr>
        <w:t>Kucha</w:t>
      </w:r>
      <w:proofErr w:type="spellEnd"/>
      <w:r w:rsidRPr="0078165D">
        <w:rPr>
          <w:rFonts w:ascii="Whitney Book" w:eastAsia="Times New Roman" w:hAnsi="Whitney Book" w:cs="Times New Roman"/>
        </w:rPr>
        <w:t xml:space="preserve">. </w:t>
      </w:r>
    </w:p>
    <w:p w14:paraId="36C51A9E" w14:textId="2D914F39" w:rsidR="001D6398" w:rsidRPr="00264D37" w:rsidRDefault="001D6398" w:rsidP="00743C9E">
      <w:pPr>
        <w:spacing w:after="0" w:line="251" w:lineRule="auto"/>
        <w:ind w:left="100" w:right="206"/>
        <w:rPr>
          <w:rFonts w:ascii="Whitney Medium" w:eastAsia="Times New Roman" w:hAnsi="Whitney Medium" w:cs="Times New Roman"/>
          <w:w w:val="103"/>
        </w:rPr>
      </w:pPr>
    </w:p>
    <w:p w14:paraId="76A5B0A2" w14:textId="14B2BD63" w:rsidR="00CE0059" w:rsidRPr="00A617FA" w:rsidRDefault="00347772" w:rsidP="00CE0059">
      <w:pPr>
        <w:spacing w:after="0" w:line="240" w:lineRule="auto"/>
        <w:ind w:left="100" w:right="206"/>
        <w:rPr>
          <w:rFonts w:ascii="Whitney Book" w:eastAsia="Times New Roman" w:hAnsi="Whitney Book" w:cs="Times New Roman"/>
          <w:lang w:val="en-CA"/>
        </w:rPr>
      </w:pPr>
      <w:r w:rsidRPr="00A617FA">
        <w:rPr>
          <w:rFonts w:ascii="Whitney Book" w:eastAsia="Times New Roman" w:hAnsi="Whitney Book" w:cs="Times New Roman"/>
          <w:lang w:val="en-CA"/>
        </w:rPr>
        <w:t>Suggested components in this</w:t>
      </w:r>
      <w:r w:rsidR="002D3719" w:rsidRPr="00A617FA">
        <w:rPr>
          <w:rFonts w:ascii="Whitney Book" w:eastAsia="Times New Roman" w:hAnsi="Whitney Book" w:cs="Times New Roman"/>
          <w:lang w:val="en-CA"/>
        </w:rPr>
        <w:t xml:space="preserve"> representation should include but are not limited to:</w:t>
      </w:r>
    </w:p>
    <w:p w14:paraId="49B3671D" w14:textId="77777777" w:rsidR="00344D15" w:rsidRPr="00264D37" w:rsidRDefault="00344D15" w:rsidP="00743C9E">
      <w:pPr>
        <w:spacing w:after="0" w:line="251" w:lineRule="auto"/>
        <w:ind w:left="100" w:right="206"/>
        <w:rPr>
          <w:rFonts w:ascii="Whitney Medium" w:eastAsia="Times New Roman" w:hAnsi="Whitney Medium" w:cs="Times New Roman"/>
          <w:w w:val="103"/>
          <w:sz w:val="12"/>
        </w:rPr>
      </w:pPr>
    </w:p>
    <w:p w14:paraId="4B26E2D1" w14:textId="67A2779F" w:rsidR="00344D15" w:rsidRPr="00A617FA" w:rsidRDefault="00CE0059" w:rsidP="00344D15">
      <w:pPr>
        <w:spacing w:after="0" w:line="240" w:lineRule="auto"/>
        <w:ind w:left="100" w:right="206"/>
        <w:rPr>
          <w:rFonts w:ascii="Whitney Semibold" w:eastAsia="Times New Roman" w:hAnsi="Whitney Semibold" w:cs="Times New Roman"/>
          <w:lang w:val="en-CA"/>
        </w:rPr>
      </w:pPr>
      <w:r w:rsidRPr="00A617FA">
        <w:rPr>
          <w:rFonts w:ascii="Whitney Semibold" w:eastAsia="Times New Roman" w:hAnsi="Whitney Semibold" w:cs="Times New Roman"/>
          <w:lang w:val="en-CA"/>
        </w:rPr>
        <w:t xml:space="preserve">1.  </w:t>
      </w:r>
      <w:r w:rsidR="00797D4D" w:rsidRPr="00A617FA">
        <w:rPr>
          <w:rFonts w:ascii="Whitney Semibold" w:eastAsia="Times New Roman" w:hAnsi="Whitney Semibold" w:cs="Times New Roman"/>
          <w:lang w:val="en-CA"/>
        </w:rPr>
        <w:t>Professional Identity</w:t>
      </w:r>
      <w:r w:rsidR="00344D15" w:rsidRPr="00A617FA">
        <w:rPr>
          <w:rFonts w:ascii="Whitney Semibold" w:eastAsia="Times New Roman" w:hAnsi="Whitney Semibold" w:cs="Times New Roman"/>
          <w:lang w:val="en-CA"/>
        </w:rPr>
        <w:t xml:space="preserve">: </w:t>
      </w:r>
      <w:r w:rsidR="00797D4D" w:rsidRPr="00A617FA">
        <w:rPr>
          <w:rFonts w:ascii="Whitney Semibold" w:eastAsia="Times New Roman" w:hAnsi="Whitney Semibold" w:cs="Times New Roman"/>
          <w:lang w:val="en-CA"/>
        </w:rPr>
        <w:t>Who am I as a developing professional?</w:t>
      </w:r>
    </w:p>
    <w:p w14:paraId="2DD843D1" w14:textId="662AD2DA" w:rsidR="00344D15" w:rsidRPr="0011153C" w:rsidRDefault="00797D4D" w:rsidP="00344D15">
      <w:pPr>
        <w:spacing w:after="0" w:line="240" w:lineRule="auto"/>
        <w:ind w:left="100" w:right="206"/>
        <w:rPr>
          <w:rFonts w:ascii="Whitney Book" w:eastAsia="Times New Roman" w:hAnsi="Whitney Book" w:cs="Times New Roman"/>
          <w:sz w:val="12"/>
          <w:lang w:val="en-CA"/>
        </w:rPr>
      </w:pPr>
      <w:r w:rsidRPr="0011153C">
        <w:rPr>
          <w:rFonts w:ascii="Whitney Book" w:eastAsia="Times New Roman" w:hAnsi="Whitney Book" w:cs="Times New Roman"/>
          <w:lang w:val="en-CA"/>
        </w:rPr>
        <w:t>You c</w:t>
      </w:r>
      <w:r w:rsidR="00344D15" w:rsidRPr="0011153C">
        <w:rPr>
          <w:rFonts w:ascii="Whitney Book" w:eastAsia="Times New Roman" w:hAnsi="Whitney Book" w:cs="Times New Roman"/>
          <w:lang w:val="en-CA"/>
        </w:rPr>
        <w:t xml:space="preserve">ould demonstrate your growing self-consciousness of yourself as a teacher and your ability to identify and understand what motivates your teaching beliefs and practice.  </w:t>
      </w:r>
      <w:proofErr w:type="spellStart"/>
      <w:r w:rsidR="00344D15" w:rsidRPr="0011153C">
        <w:rPr>
          <w:rFonts w:ascii="Whitney Book" w:eastAsia="Times New Roman" w:hAnsi="Whitney Book" w:cs="Times New Roman"/>
          <w:lang w:val="en-CA"/>
        </w:rPr>
        <w:t>Artifacts</w:t>
      </w:r>
      <w:proofErr w:type="spellEnd"/>
      <w:r w:rsidR="00344D15" w:rsidRPr="0011153C">
        <w:rPr>
          <w:rFonts w:ascii="Whitney Book" w:eastAsia="Times New Roman" w:hAnsi="Whitney Book" w:cs="Times New Roman"/>
          <w:lang w:val="en-CA"/>
        </w:rPr>
        <w:t xml:space="preserve"> in this section might include:</w:t>
      </w:r>
      <w:r w:rsidR="009D13A8" w:rsidRPr="0011153C">
        <w:rPr>
          <w:rFonts w:ascii="Whitney Book" w:eastAsia="Times New Roman" w:hAnsi="Whitney Book" w:cs="Times New Roman"/>
          <w:lang w:val="en-CA"/>
        </w:rPr>
        <w:br/>
      </w:r>
    </w:p>
    <w:p w14:paraId="0CB39329" w14:textId="724FFF66" w:rsidR="00344D15" w:rsidRPr="0011153C" w:rsidRDefault="00797D4D" w:rsidP="00344D15">
      <w:pPr>
        <w:numPr>
          <w:ilvl w:val="0"/>
          <w:numId w:val="1"/>
        </w:numPr>
        <w:spacing w:after="0" w:line="240" w:lineRule="auto"/>
        <w:ind w:right="206"/>
        <w:rPr>
          <w:rFonts w:ascii="Whitney Book" w:eastAsia="Times New Roman" w:hAnsi="Whitney Book" w:cs="Times New Roman"/>
          <w:lang w:val="en-CA"/>
        </w:rPr>
      </w:pPr>
      <w:r w:rsidRPr="0011153C">
        <w:rPr>
          <w:rFonts w:ascii="Whitney Book" w:eastAsia="Times New Roman" w:hAnsi="Whitney Book" w:cs="Times New Roman"/>
          <w:lang w:val="en-CA"/>
        </w:rPr>
        <w:t>Object or symbol</w:t>
      </w:r>
      <w:r w:rsidR="00344D15" w:rsidRPr="0011153C">
        <w:rPr>
          <w:rFonts w:ascii="Whitney Book" w:eastAsia="Times New Roman" w:hAnsi="Whitney Book" w:cs="Times New Roman"/>
          <w:lang w:val="en-CA"/>
        </w:rPr>
        <w:t xml:space="preserve"> depicting critical moments in your path towards the teachi</w:t>
      </w:r>
      <w:r w:rsidR="009D13A8" w:rsidRPr="0011153C">
        <w:rPr>
          <w:rFonts w:ascii="Whitney Book" w:eastAsia="Times New Roman" w:hAnsi="Whitney Book" w:cs="Times New Roman"/>
          <w:lang w:val="en-CA"/>
        </w:rPr>
        <w:t>ng profession</w:t>
      </w:r>
    </w:p>
    <w:p w14:paraId="76A5AFE3" w14:textId="13E7D52E" w:rsidR="00344D15" w:rsidRPr="0011153C" w:rsidRDefault="00797D4D" w:rsidP="009D13A8">
      <w:pPr>
        <w:numPr>
          <w:ilvl w:val="0"/>
          <w:numId w:val="1"/>
        </w:numPr>
        <w:spacing w:after="0" w:line="240" w:lineRule="auto"/>
        <w:ind w:right="206"/>
        <w:rPr>
          <w:rFonts w:ascii="Whitney Book" w:eastAsia="Times New Roman" w:hAnsi="Whitney Book" w:cs="Times New Roman"/>
          <w:lang w:val="en-CA"/>
        </w:rPr>
      </w:pPr>
      <w:r w:rsidRPr="0011153C">
        <w:rPr>
          <w:rFonts w:ascii="Whitney Book" w:eastAsia="Times New Roman" w:hAnsi="Whitney Book" w:cs="Times New Roman"/>
          <w:lang w:val="en-CA"/>
        </w:rPr>
        <w:t>Description of your professional/learning journey</w:t>
      </w:r>
    </w:p>
    <w:p w14:paraId="28184C5E" w14:textId="77777777" w:rsidR="00347772" w:rsidRPr="00264D37" w:rsidRDefault="00347772" w:rsidP="00347772">
      <w:pPr>
        <w:spacing w:after="0" w:line="240" w:lineRule="auto"/>
        <w:ind w:left="720" w:right="206"/>
        <w:rPr>
          <w:rFonts w:ascii="Whitney Medium" w:eastAsia="Times New Roman" w:hAnsi="Whitney Medium" w:cs="Times New Roman"/>
          <w:lang w:val="en-CA"/>
        </w:rPr>
      </w:pPr>
    </w:p>
    <w:p w14:paraId="4D59945F" w14:textId="50CED69E" w:rsidR="00344D15" w:rsidRPr="0011153C" w:rsidRDefault="00CE0059" w:rsidP="00344D15">
      <w:pPr>
        <w:spacing w:after="0" w:line="240" w:lineRule="auto"/>
        <w:ind w:left="100" w:right="206"/>
        <w:rPr>
          <w:rFonts w:ascii="Whitney Semibold" w:eastAsia="Times New Roman" w:hAnsi="Whitney Semibold" w:cs="Times New Roman"/>
          <w:lang w:val="en-CA"/>
        </w:rPr>
      </w:pPr>
      <w:r w:rsidRPr="0011153C">
        <w:rPr>
          <w:rFonts w:ascii="Whitney Semibold" w:eastAsia="Times New Roman" w:hAnsi="Whitney Semibold" w:cs="Times New Roman"/>
          <w:lang w:val="en-CA"/>
        </w:rPr>
        <w:t xml:space="preserve">2. </w:t>
      </w:r>
      <w:r w:rsidR="00344D15" w:rsidRPr="0011153C">
        <w:rPr>
          <w:rFonts w:ascii="Whitney Semibold" w:eastAsia="Times New Roman" w:hAnsi="Whitney Semibold" w:cs="Times New Roman"/>
          <w:lang w:val="en-CA"/>
        </w:rPr>
        <w:t xml:space="preserve"> Philosophy: What are my educational commitments?</w:t>
      </w:r>
    </w:p>
    <w:p w14:paraId="5CAE1603" w14:textId="64846FF3" w:rsidR="00344D15" w:rsidRPr="0011153C" w:rsidRDefault="00344D15" w:rsidP="00CE0059">
      <w:pPr>
        <w:spacing w:after="0" w:line="240" w:lineRule="auto"/>
        <w:ind w:left="100" w:right="206"/>
        <w:rPr>
          <w:rFonts w:ascii="Whitney Book" w:eastAsia="Times New Roman" w:hAnsi="Whitney Book" w:cs="Times New Roman"/>
          <w:lang w:val="en-CA"/>
        </w:rPr>
      </w:pPr>
      <w:r w:rsidRPr="0011153C">
        <w:rPr>
          <w:rFonts w:ascii="Whitney Book" w:eastAsia="Times New Roman" w:hAnsi="Whitney Book" w:cs="Times New Roman"/>
          <w:lang w:val="en-CA"/>
        </w:rPr>
        <w:t xml:space="preserve">One purpose of a teaching philosophy is to help you articulate what you are probably already contemplating and may be exploring as an aspiring teacher. A teaching philosophy should reflect in a meaningful way your individual attributes, goals, and beliefs, and may also reflect changes in your thinking through the year. It will likely include a personal declaration of what you believe about the purposes of schooling, and about teachers' responsibilities to the development of students. It might begin with a metaphor, or an image or even a story that will communicate to others what you value and what you think is important about your role.  Your statement will almost certainly be a work-in-progress as philosophies are often refined and modified over time. </w:t>
      </w:r>
    </w:p>
    <w:p w14:paraId="6E586AA6" w14:textId="77777777" w:rsidR="00E30448" w:rsidRPr="0011153C" w:rsidRDefault="00E30448" w:rsidP="00CE0059">
      <w:pPr>
        <w:spacing w:after="0" w:line="240" w:lineRule="auto"/>
        <w:ind w:left="100" w:right="206"/>
        <w:rPr>
          <w:rFonts w:ascii="Whitney Book" w:eastAsia="Times New Roman" w:hAnsi="Whitney Book" w:cs="Times New Roman"/>
          <w:lang w:val="en-CA"/>
        </w:rPr>
      </w:pPr>
    </w:p>
    <w:p w14:paraId="3037A8BD" w14:textId="61984A4B" w:rsidR="00344D15" w:rsidRPr="0011153C" w:rsidRDefault="00CE0059" w:rsidP="00CE0059">
      <w:pPr>
        <w:spacing w:after="0" w:line="240" w:lineRule="auto"/>
        <w:ind w:left="720" w:right="206"/>
        <w:rPr>
          <w:rFonts w:ascii="Whitney Book" w:eastAsia="Times New Roman" w:hAnsi="Whitney Book" w:cs="Times New Roman"/>
          <w:lang w:val="en-CA"/>
        </w:rPr>
      </w:pPr>
      <w:r w:rsidRPr="0011153C">
        <w:rPr>
          <w:rFonts w:ascii="Whitney Book" w:eastAsia="Times New Roman" w:hAnsi="Whitney Book" w:cs="Times New Roman"/>
          <w:lang w:val="en-CA"/>
        </w:rPr>
        <w:t xml:space="preserve">• </w:t>
      </w:r>
      <w:proofErr w:type="gramStart"/>
      <w:r w:rsidR="00344D15" w:rsidRPr="0011153C">
        <w:rPr>
          <w:rFonts w:ascii="Whitney Book" w:eastAsia="Times New Roman" w:hAnsi="Whitney Book" w:cs="Times New Roman"/>
          <w:lang w:val="en-CA"/>
        </w:rPr>
        <w:t>At</w:t>
      </w:r>
      <w:proofErr w:type="gramEnd"/>
      <w:r w:rsidR="00344D15" w:rsidRPr="0011153C">
        <w:rPr>
          <w:rFonts w:ascii="Whitney Book" w:eastAsia="Times New Roman" w:hAnsi="Whitney Book" w:cs="Times New Roman"/>
          <w:lang w:val="en-CA"/>
        </w:rPr>
        <w:t xml:space="preserve"> the very broadest level, consider what educational commitments you hold and what ideals you cherish when it comes to teaching.  Ask yourself why you aspire to be a teacher. What experiences and beliefs brought you to this decision?</w:t>
      </w:r>
    </w:p>
    <w:p w14:paraId="625128CF" w14:textId="77777777" w:rsidR="00344D15" w:rsidRPr="0011153C" w:rsidRDefault="00344D15" w:rsidP="00CE0059">
      <w:pPr>
        <w:spacing w:after="0" w:line="240" w:lineRule="auto"/>
        <w:ind w:left="720" w:right="206"/>
        <w:rPr>
          <w:rFonts w:ascii="Whitney Book" w:eastAsia="Times New Roman" w:hAnsi="Whitney Book" w:cs="Times New Roman"/>
          <w:lang w:val="en-CA"/>
        </w:rPr>
      </w:pPr>
    </w:p>
    <w:p w14:paraId="0646F086" w14:textId="5B665292" w:rsidR="00344D15" w:rsidRPr="0011153C" w:rsidRDefault="00CE0059" w:rsidP="00CE0059">
      <w:pPr>
        <w:spacing w:after="0" w:line="240" w:lineRule="auto"/>
        <w:ind w:left="720" w:right="206"/>
        <w:rPr>
          <w:rFonts w:ascii="Whitney Book" w:eastAsia="Times New Roman" w:hAnsi="Whitney Book" w:cs="Times New Roman"/>
          <w:lang w:val="en-CA"/>
        </w:rPr>
      </w:pPr>
      <w:r w:rsidRPr="0011153C">
        <w:rPr>
          <w:rFonts w:ascii="Whitney Book" w:eastAsia="Times New Roman" w:hAnsi="Whitney Book" w:cs="Times New Roman"/>
          <w:lang w:val="en-CA"/>
        </w:rPr>
        <w:t xml:space="preserve">• </w:t>
      </w:r>
      <w:r w:rsidR="00344D15" w:rsidRPr="0011153C">
        <w:rPr>
          <w:rFonts w:ascii="Whitney Book" w:eastAsia="Times New Roman" w:hAnsi="Whitney Book" w:cs="Times New Roman"/>
          <w:lang w:val="en-CA"/>
        </w:rPr>
        <w:t xml:space="preserve">Try to form a vision of </w:t>
      </w:r>
      <w:proofErr w:type="gramStart"/>
      <w:r w:rsidR="00344D15" w:rsidRPr="0011153C">
        <w:rPr>
          <w:rFonts w:ascii="Whitney Book" w:eastAsia="Times New Roman" w:hAnsi="Whitney Book" w:cs="Times New Roman"/>
          <w:lang w:val="en-CA"/>
        </w:rPr>
        <w:t>yourself</w:t>
      </w:r>
      <w:proofErr w:type="gramEnd"/>
      <w:r w:rsidR="00344D15" w:rsidRPr="0011153C">
        <w:rPr>
          <w:rFonts w:ascii="Whitney Book" w:eastAsia="Times New Roman" w:hAnsi="Whitney Book" w:cs="Times New Roman"/>
          <w:lang w:val="en-CA"/>
        </w:rPr>
        <w:t xml:space="preserve"> as an educator in a particular setting. What characteristics and qualities do you bring to this picture? What do you think are your strengths? </w:t>
      </w:r>
      <w:proofErr w:type="gramStart"/>
      <w:r w:rsidR="00344D15" w:rsidRPr="0011153C">
        <w:rPr>
          <w:rFonts w:ascii="Whitney Book" w:eastAsia="Times New Roman" w:hAnsi="Whitney Book" w:cs="Times New Roman"/>
          <w:lang w:val="en-CA"/>
        </w:rPr>
        <w:t>Your struggles?</w:t>
      </w:r>
      <w:proofErr w:type="gramEnd"/>
      <w:r w:rsidR="00344D15" w:rsidRPr="0011153C">
        <w:rPr>
          <w:rFonts w:ascii="Whitney Book" w:eastAsia="Times New Roman" w:hAnsi="Whitney Book" w:cs="Times New Roman"/>
          <w:lang w:val="en-CA"/>
        </w:rPr>
        <w:t xml:space="preserve"> What are you working toward? What kind of relationships do you want to foster in this setting? What questions are you asking about your role in the classroom, the school, </w:t>
      </w:r>
      <w:r w:rsidR="007D3AF2" w:rsidRPr="0011153C">
        <w:rPr>
          <w:rFonts w:ascii="Whitney Book" w:eastAsia="Times New Roman" w:hAnsi="Whitney Book" w:cs="Times New Roman"/>
          <w:lang w:val="en-CA"/>
        </w:rPr>
        <w:t>and the</w:t>
      </w:r>
      <w:r w:rsidR="00344D15" w:rsidRPr="0011153C">
        <w:rPr>
          <w:rFonts w:ascii="Whitney Book" w:eastAsia="Times New Roman" w:hAnsi="Whitney Book" w:cs="Times New Roman"/>
          <w:lang w:val="en-CA"/>
        </w:rPr>
        <w:t xml:space="preserve"> community?</w:t>
      </w:r>
    </w:p>
    <w:p w14:paraId="6A8605CA" w14:textId="77777777" w:rsidR="00344D15" w:rsidRPr="0011153C" w:rsidRDefault="00344D15" w:rsidP="00CE0059">
      <w:pPr>
        <w:spacing w:after="0" w:line="240" w:lineRule="auto"/>
        <w:ind w:left="720" w:right="206"/>
        <w:rPr>
          <w:rFonts w:ascii="Whitney Book" w:eastAsia="Times New Roman" w:hAnsi="Whitney Book" w:cs="Times New Roman"/>
          <w:lang w:val="en-CA"/>
        </w:rPr>
      </w:pPr>
    </w:p>
    <w:p w14:paraId="2983A303" w14:textId="480AE1C7" w:rsidR="00344D15" w:rsidRPr="0011153C" w:rsidRDefault="00CE0059" w:rsidP="00CE0059">
      <w:pPr>
        <w:spacing w:after="0" w:line="240" w:lineRule="auto"/>
        <w:ind w:left="720" w:right="206"/>
        <w:rPr>
          <w:rFonts w:ascii="Whitney Book" w:eastAsia="Times New Roman" w:hAnsi="Whitney Book" w:cs="Times New Roman"/>
          <w:lang w:val="en-CA"/>
        </w:rPr>
      </w:pPr>
      <w:r w:rsidRPr="0011153C">
        <w:rPr>
          <w:rFonts w:ascii="Whitney Book" w:eastAsia="Times New Roman" w:hAnsi="Whitney Book" w:cs="Times New Roman"/>
          <w:lang w:val="en-CA"/>
        </w:rPr>
        <w:t xml:space="preserve">• </w:t>
      </w:r>
      <w:r w:rsidR="00344D15" w:rsidRPr="0011153C">
        <w:rPr>
          <w:rFonts w:ascii="Whitney Book" w:eastAsia="Times New Roman" w:hAnsi="Whitney Book" w:cs="Times New Roman"/>
          <w:lang w:val="en-CA"/>
        </w:rPr>
        <w:t>Think about the students you will encounter in the years ahead. What understandings do you have about how they learn? What are your beliefs about the most important things to teach them?  What are your responsibilities toward their growth? What are your expectations for your students?</w:t>
      </w:r>
    </w:p>
    <w:p w14:paraId="3A116044" w14:textId="77777777" w:rsidR="00344D15" w:rsidRPr="00264D37" w:rsidRDefault="00344D15" w:rsidP="00344D15">
      <w:pPr>
        <w:spacing w:after="0" w:line="240" w:lineRule="auto"/>
        <w:ind w:left="100" w:right="206"/>
        <w:rPr>
          <w:rFonts w:ascii="Whitney Medium" w:eastAsia="Times New Roman" w:hAnsi="Whitney Medium" w:cs="Times New Roman"/>
          <w:lang w:val="en-CA"/>
        </w:rPr>
      </w:pPr>
    </w:p>
    <w:p w14:paraId="47A6D0B1" w14:textId="26D0C333" w:rsidR="00344D15" w:rsidRPr="002006B6" w:rsidRDefault="00CE0059" w:rsidP="00344D15">
      <w:pPr>
        <w:spacing w:after="0" w:line="240" w:lineRule="auto"/>
        <w:ind w:left="100" w:right="206"/>
        <w:rPr>
          <w:rFonts w:ascii="Whitney Semibold" w:eastAsia="Times New Roman" w:hAnsi="Whitney Semibold" w:cs="Times New Roman"/>
          <w:lang w:val="en-CA"/>
        </w:rPr>
      </w:pPr>
      <w:r w:rsidRPr="002006B6">
        <w:rPr>
          <w:rFonts w:ascii="Whitney Semibold" w:eastAsia="Times New Roman" w:hAnsi="Whitney Semibold" w:cs="Times New Roman"/>
          <w:lang w:val="en-CA"/>
        </w:rPr>
        <w:t xml:space="preserve">3. </w:t>
      </w:r>
      <w:r w:rsidR="00344D15" w:rsidRPr="002006B6">
        <w:rPr>
          <w:rFonts w:ascii="Whitney Semibold" w:eastAsia="Times New Roman" w:hAnsi="Whitney Semibold" w:cs="Times New Roman"/>
          <w:lang w:val="en-CA"/>
        </w:rPr>
        <w:t xml:space="preserve"> </w:t>
      </w:r>
      <w:r w:rsidRPr="002006B6">
        <w:rPr>
          <w:rFonts w:ascii="Whitney Semibold" w:eastAsia="Times New Roman" w:hAnsi="Whitney Semibold" w:cs="Times New Roman"/>
          <w:lang w:val="en-CA"/>
        </w:rPr>
        <w:t>What have I learned from this year?</w:t>
      </w:r>
    </w:p>
    <w:p w14:paraId="781578F2" w14:textId="1A4B5D49" w:rsidR="00344D15" w:rsidRPr="002006B6" w:rsidRDefault="00344D15" w:rsidP="00CE0059">
      <w:pPr>
        <w:spacing w:after="0" w:line="240" w:lineRule="auto"/>
        <w:ind w:left="100" w:right="206"/>
        <w:rPr>
          <w:rFonts w:ascii="Whitney Book" w:eastAsia="Times New Roman" w:hAnsi="Whitney Book" w:cs="Times New Roman"/>
        </w:rPr>
      </w:pPr>
      <w:r w:rsidRPr="002006B6">
        <w:rPr>
          <w:rFonts w:ascii="Whitney Book" w:eastAsia="Times New Roman" w:hAnsi="Whitney Book" w:cs="Times New Roman"/>
        </w:rPr>
        <w:t>Having considered your motivations and commitments, this section provides you with an opportunity to imagine and generate learning experiences that are consistent with those desires and values. How would you put your ideas into action in the classroom? Throughout your program you have also had the chance to rehearse or try out some lessons. In this section, you can also reflect not only in terms of “what works(</w:t>
      </w:r>
      <w:proofErr w:type="spellStart"/>
      <w:r w:rsidRPr="002006B6">
        <w:rPr>
          <w:rFonts w:ascii="Whitney Book" w:eastAsia="Times New Roman" w:hAnsi="Whitney Book" w:cs="Times New Roman"/>
        </w:rPr>
        <w:t>ed</w:t>
      </w:r>
      <w:proofErr w:type="spellEnd"/>
      <w:r w:rsidRPr="002006B6">
        <w:rPr>
          <w:rFonts w:ascii="Whitney Book" w:eastAsia="Times New Roman" w:hAnsi="Whitney Book" w:cs="Times New Roman"/>
        </w:rPr>
        <w:t>)?” in your classroom but also in terms of “why?”--</w:t>
      </w:r>
      <w:r w:rsidR="007D3AF2" w:rsidRPr="002006B6">
        <w:rPr>
          <w:rFonts w:ascii="Whitney Book" w:eastAsia="Times New Roman" w:hAnsi="Whitney Book" w:cs="Times New Roman"/>
        </w:rPr>
        <w:t>The</w:t>
      </w:r>
      <w:r w:rsidRPr="002006B6">
        <w:rPr>
          <w:rFonts w:ascii="Whitney Book" w:eastAsia="Times New Roman" w:hAnsi="Whitney Book" w:cs="Times New Roman"/>
        </w:rPr>
        <w:t xml:space="preserve"> meaningfulness of your chosen actions in the short and long term. </w:t>
      </w:r>
    </w:p>
    <w:p w14:paraId="702E5357" w14:textId="77777777" w:rsidR="00CE0059" w:rsidRPr="002006B6" w:rsidRDefault="00CE0059" w:rsidP="00CE0059">
      <w:pPr>
        <w:spacing w:after="0" w:line="240" w:lineRule="auto"/>
        <w:ind w:left="100" w:right="206"/>
        <w:rPr>
          <w:rFonts w:ascii="Whitney Book" w:eastAsia="Times New Roman" w:hAnsi="Whitney Book" w:cs="Times New Roman"/>
        </w:rPr>
      </w:pPr>
    </w:p>
    <w:p w14:paraId="3C401323" w14:textId="6E7BAAE7" w:rsidR="00CE0059" w:rsidRPr="002006B6" w:rsidRDefault="00CE0059" w:rsidP="00CE0059">
      <w:pPr>
        <w:spacing w:after="0" w:line="240" w:lineRule="auto"/>
        <w:ind w:left="100" w:right="206"/>
        <w:rPr>
          <w:rFonts w:ascii="Whitney Book" w:eastAsia="Times New Roman" w:hAnsi="Whitney Book" w:cs="Times New Roman"/>
        </w:rPr>
      </w:pPr>
      <w:r w:rsidRPr="002006B6">
        <w:rPr>
          <w:rFonts w:ascii="Whitney Book" w:eastAsia="Times New Roman" w:hAnsi="Whitney Book" w:cs="Times New Roman"/>
        </w:rPr>
        <w:t xml:space="preserve">This is also an opportunity to share what you have learned from your inquiry process during the year, both in the inquiry seminars, linked to coursework learning and also in the field (both on practicum </w:t>
      </w:r>
      <w:r w:rsidRPr="002006B6">
        <w:rPr>
          <w:rFonts w:ascii="Whitney Book" w:eastAsia="Times New Roman" w:hAnsi="Whitney Book" w:cs="Times New Roman"/>
        </w:rPr>
        <w:lastRenderedPageBreak/>
        <w:t>and the community field experience).  What was your inquiry question?  What did you learn</w:t>
      </w:r>
      <w:r w:rsidR="00CA6C66" w:rsidRPr="002006B6">
        <w:rPr>
          <w:rFonts w:ascii="Whitney Book" w:eastAsia="Times New Roman" w:hAnsi="Whitney Book" w:cs="Times New Roman"/>
        </w:rPr>
        <w:t xml:space="preserve"> from educational research? From your own lived experience and/or that of others? How has your question evolved? Where might your inquiry take you next?</w:t>
      </w:r>
    </w:p>
    <w:p w14:paraId="6ACDE0D6" w14:textId="77777777" w:rsidR="00344D15" w:rsidRPr="00264D37" w:rsidRDefault="00344D15" w:rsidP="00344D15">
      <w:pPr>
        <w:spacing w:after="0" w:line="240" w:lineRule="auto"/>
        <w:ind w:left="100" w:right="206"/>
        <w:rPr>
          <w:rFonts w:ascii="Whitney Medium" w:eastAsia="Times New Roman" w:hAnsi="Whitney Medium" w:cs="Times New Roman"/>
          <w:lang w:val="en-CA"/>
        </w:rPr>
      </w:pPr>
    </w:p>
    <w:p w14:paraId="77375492" w14:textId="3303ECB0" w:rsidR="00344D15" w:rsidRPr="00D67A73" w:rsidRDefault="00CA6C66" w:rsidP="00344D15">
      <w:pPr>
        <w:spacing w:after="0" w:line="240" w:lineRule="auto"/>
        <w:ind w:left="100" w:right="206"/>
        <w:rPr>
          <w:rFonts w:ascii="Whitney Semibold" w:eastAsia="Times New Roman" w:hAnsi="Whitney Semibold" w:cs="Times New Roman"/>
          <w:lang w:val="en-CA"/>
        </w:rPr>
      </w:pPr>
      <w:r w:rsidRPr="00D67A73">
        <w:rPr>
          <w:rFonts w:ascii="Whitney Semibold" w:eastAsia="Times New Roman" w:hAnsi="Whitney Semibold" w:cs="Times New Roman"/>
          <w:lang w:val="en-CA"/>
        </w:rPr>
        <w:t xml:space="preserve">4. </w:t>
      </w:r>
      <w:r w:rsidR="00344D15" w:rsidRPr="00D67A73">
        <w:rPr>
          <w:rFonts w:ascii="Whitney Semibold" w:eastAsia="Times New Roman" w:hAnsi="Whitney Semibold" w:cs="Times New Roman"/>
          <w:lang w:val="en-CA"/>
        </w:rPr>
        <w:t xml:space="preserve"> How will I continue to grow professionally?</w:t>
      </w:r>
    </w:p>
    <w:p w14:paraId="334EF22B" w14:textId="78F32F1B" w:rsidR="00CA6C66" w:rsidRPr="00D67A73" w:rsidRDefault="009F3A62" w:rsidP="00344D15">
      <w:pPr>
        <w:spacing w:after="0" w:line="240" w:lineRule="auto"/>
        <w:ind w:left="100" w:right="206"/>
        <w:rPr>
          <w:rFonts w:ascii="Whitney Book" w:eastAsia="Times New Roman" w:hAnsi="Whitney Book" w:cs="Times New Roman"/>
          <w:lang w:val="en-CA"/>
        </w:rPr>
      </w:pPr>
      <w:r w:rsidRPr="00D67A73">
        <w:rPr>
          <w:rFonts w:ascii="Whitney Book" w:eastAsia="Times New Roman" w:hAnsi="Whitney Book" w:cs="Times New Roman"/>
          <w:lang w:val="en-CA"/>
        </w:rPr>
        <w:t xml:space="preserve">It </w:t>
      </w:r>
      <w:r w:rsidR="00344D15" w:rsidRPr="00D67A73">
        <w:rPr>
          <w:rFonts w:ascii="Whitney Book" w:eastAsia="Times New Roman" w:hAnsi="Whitney Book" w:cs="Times New Roman"/>
          <w:lang w:val="en-CA"/>
        </w:rPr>
        <w:t>might be helpful to think about this section as a professional growth plan</w:t>
      </w:r>
      <w:r w:rsidR="00CA6C66" w:rsidRPr="00D67A73">
        <w:rPr>
          <w:rFonts w:ascii="Whitney Book" w:eastAsia="Times New Roman" w:hAnsi="Whitney Book" w:cs="Times New Roman"/>
          <w:lang w:val="en-CA"/>
        </w:rPr>
        <w:t xml:space="preserve"> or the focus of an interview about you as a developing professional educator</w:t>
      </w:r>
      <w:r w:rsidR="00344D15" w:rsidRPr="00D67A73">
        <w:rPr>
          <w:rFonts w:ascii="Whitney Book" w:eastAsia="Times New Roman" w:hAnsi="Whitney Book" w:cs="Times New Roman"/>
          <w:lang w:val="en-CA"/>
        </w:rPr>
        <w:t xml:space="preserve">. As such, you might consider questions, issues, tensions that continue to intrigue and compel you. You might also consider the way in which you might take up those questions, be it through collaboration with other teachers, university coursework, district-led professional development opportunities and so forth.  </w:t>
      </w:r>
    </w:p>
    <w:p w14:paraId="20B4555C" w14:textId="2EC9E7FF" w:rsidR="00344D15" w:rsidRPr="00D67A73" w:rsidRDefault="00344D15" w:rsidP="00344D15">
      <w:pPr>
        <w:spacing w:after="0" w:line="240" w:lineRule="auto"/>
        <w:ind w:left="100" w:right="206"/>
        <w:rPr>
          <w:rFonts w:ascii="Whitney Semibold Italic" w:eastAsia="Times New Roman" w:hAnsi="Whitney Semibold Italic" w:cs="Times New Roman"/>
          <w:lang w:val="en-CA"/>
        </w:rPr>
      </w:pPr>
      <w:r w:rsidRPr="00264D37">
        <w:rPr>
          <w:rFonts w:ascii="Whitney Medium" w:eastAsia="Times New Roman" w:hAnsi="Whitney Medium" w:cs="Times New Roman"/>
          <w:lang w:val="en-CA"/>
        </w:rPr>
        <w:br/>
      </w:r>
      <w:r w:rsidRPr="00D67A73">
        <w:rPr>
          <w:rFonts w:ascii="Whitney Semibold Italic" w:eastAsia="Times New Roman" w:hAnsi="Whitney Semibold Italic" w:cs="Times New Roman"/>
          <w:lang w:val="en-CA"/>
        </w:rPr>
        <w:t xml:space="preserve">What are your strengths? What are you working to improve? </w:t>
      </w:r>
      <w:r w:rsidR="00CA6C66" w:rsidRPr="00D67A73">
        <w:rPr>
          <w:rFonts w:ascii="Whitney Semibold Italic" w:eastAsia="Times New Roman" w:hAnsi="Whitney Semibold Italic" w:cs="Times New Roman"/>
          <w:lang w:val="en-CA"/>
        </w:rPr>
        <w:t>Where will your learning take you next?</w:t>
      </w:r>
    </w:p>
    <w:p w14:paraId="38E0AABE" w14:textId="77777777" w:rsidR="009D13A8" w:rsidRPr="00264D37" w:rsidRDefault="009D13A8" w:rsidP="009D13A8">
      <w:pPr>
        <w:spacing w:after="0" w:line="240" w:lineRule="auto"/>
        <w:ind w:right="206"/>
        <w:rPr>
          <w:rFonts w:ascii="Whitney Medium" w:eastAsia="Times New Roman" w:hAnsi="Whitney Medium" w:cs="Times New Roman"/>
          <w:b/>
          <w:u w:val="single"/>
          <w:lang w:val="en-CA"/>
        </w:rPr>
      </w:pPr>
    </w:p>
    <w:p w14:paraId="1500747D" w14:textId="4B734B5E" w:rsidR="00344D15" w:rsidRPr="00D67A73" w:rsidRDefault="00344D15" w:rsidP="00344D15">
      <w:pPr>
        <w:spacing w:after="0" w:line="240" w:lineRule="auto"/>
        <w:ind w:left="100" w:right="206"/>
        <w:rPr>
          <w:rFonts w:ascii="Whitney Bold" w:eastAsia="Times New Roman" w:hAnsi="Whitney Bold" w:cs="Times New Roman"/>
          <w:sz w:val="24"/>
          <w:u w:val="single"/>
          <w:lang w:val="en-CA"/>
        </w:rPr>
      </w:pPr>
      <w:r w:rsidRPr="00D67A73">
        <w:rPr>
          <w:rFonts w:ascii="Whitney Bold" w:eastAsia="Times New Roman" w:hAnsi="Whitney Bold" w:cs="Times New Roman"/>
          <w:sz w:val="24"/>
          <w:u w:val="single"/>
          <w:lang w:val="en-CA"/>
        </w:rPr>
        <w:t>ASSESSMENT</w:t>
      </w:r>
    </w:p>
    <w:p w14:paraId="4D819E0D" w14:textId="77777777" w:rsidR="00344D15" w:rsidRPr="00264D37" w:rsidRDefault="00344D15" w:rsidP="00344D15">
      <w:pPr>
        <w:spacing w:after="0" w:line="240" w:lineRule="auto"/>
        <w:ind w:left="100" w:right="206"/>
        <w:rPr>
          <w:rFonts w:ascii="Whitney Medium" w:eastAsia="Times New Roman" w:hAnsi="Whitney Medium" w:cs="Times New Roman"/>
          <w:b/>
          <w:u w:val="single"/>
          <w:lang w:val="en-CA"/>
        </w:rPr>
      </w:pPr>
    </w:p>
    <w:p w14:paraId="77D816EE" w14:textId="77777777" w:rsidR="009D13A8" w:rsidRPr="00D67A73" w:rsidRDefault="00344D15" w:rsidP="009D13A8">
      <w:pPr>
        <w:spacing w:after="0" w:line="240" w:lineRule="auto"/>
        <w:ind w:left="100" w:right="206"/>
        <w:rPr>
          <w:rFonts w:ascii="Whitney Book" w:eastAsia="Times New Roman" w:hAnsi="Whitney Book" w:cs="Times New Roman"/>
          <w:lang w:val="en-CA"/>
        </w:rPr>
      </w:pPr>
      <w:r w:rsidRPr="00D67A73">
        <w:rPr>
          <w:rFonts w:ascii="Whitney Book" w:eastAsia="Times New Roman" w:hAnsi="Whitney Book" w:cs="Times New Roman"/>
          <w:lang w:val="en-CA"/>
        </w:rPr>
        <w:t xml:space="preserve">Students must provide evidence that they have engaged thoroughly and thoughtfully with the subject matter of the course. The </w:t>
      </w:r>
      <w:r w:rsidR="009C1F55" w:rsidRPr="00D67A73">
        <w:rPr>
          <w:rFonts w:ascii="Whitney Book" w:eastAsia="Times New Roman" w:hAnsi="Whitney Book" w:cs="Times New Roman"/>
          <w:lang w:val="en-CA"/>
        </w:rPr>
        <w:t>representation</w:t>
      </w:r>
      <w:r w:rsidR="00CA6C66" w:rsidRPr="00D67A73">
        <w:rPr>
          <w:rFonts w:ascii="Whitney Book" w:eastAsia="Times New Roman" w:hAnsi="Whitney Book" w:cs="Times New Roman"/>
          <w:lang w:val="en-CA"/>
        </w:rPr>
        <w:t xml:space="preserve"> and sharing</w:t>
      </w:r>
      <w:r w:rsidR="009C1F55" w:rsidRPr="00D67A73">
        <w:rPr>
          <w:rFonts w:ascii="Whitney Book" w:eastAsia="Times New Roman" w:hAnsi="Whitney Book" w:cs="Times New Roman"/>
          <w:lang w:val="en-CA"/>
        </w:rPr>
        <w:t xml:space="preserve"> of professional learning </w:t>
      </w:r>
      <w:r w:rsidRPr="00D67A73">
        <w:rPr>
          <w:rFonts w:ascii="Whitney Book" w:eastAsia="Times New Roman" w:hAnsi="Whitney Book" w:cs="Times New Roman"/>
          <w:lang w:val="en-CA"/>
        </w:rPr>
        <w:t>will be assessed using a class-generated rubric and will be graded as PASS/FAIL.</w:t>
      </w:r>
    </w:p>
    <w:p w14:paraId="30C2A78B" w14:textId="77777777" w:rsidR="009A0AF9" w:rsidRDefault="009A0AF9" w:rsidP="009F551A">
      <w:pPr>
        <w:spacing w:after="0" w:line="240" w:lineRule="auto"/>
        <w:ind w:left="100" w:right="206"/>
        <w:jc w:val="center"/>
        <w:rPr>
          <w:rFonts w:ascii="Whitney Medium" w:eastAsia="Times New Roman" w:hAnsi="Whitney Medium" w:cs="Times New Roman"/>
          <w:b/>
          <w:bCs/>
          <w:u w:val="single"/>
        </w:rPr>
      </w:pPr>
    </w:p>
    <w:p w14:paraId="1CAE6728" w14:textId="77777777" w:rsidR="009A0AF9" w:rsidRDefault="009A0AF9" w:rsidP="009F551A">
      <w:pPr>
        <w:spacing w:after="0" w:line="240" w:lineRule="auto"/>
        <w:ind w:left="100" w:right="206"/>
        <w:jc w:val="center"/>
        <w:rPr>
          <w:rFonts w:ascii="Whitney Bold" w:eastAsia="Times New Roman" w:hAnsi="Whitney Bold" w:cs="Times New Roman"/>
          <w:bCs/>
          <w:sz w:val="24"/>
          <w:u w:val="single"/>
        </w:rPr>
        <w:sectPr w:rsidR="009A0AF9" w:rsidSect="00264D37">
          <w:pgSz w:w="12240" w:h="15840"/>
          <w:pgMar w:top="1981" w:right="1368" w:bottom="1134" w:left="1368" w:header="360" w:footer="556" w:gutter="0"/>
          <w:cols w:space="720"/>
        </w:sectPr>
      </w:pPr>
    </w:p>
    <w:p w14:paraId="23998F75" w14:textId="081B5C3E" w:rsidR="00DC3554" w:rsidRPr="009F551A" w:rsidRDefault="00DC3554" w:rsidP="009F551A">
      <w:pPr>
        <w:spacing w:after="0" w:line="240" w:lineRule="auto"/>
        <w:ind w:left="100" w:right="206"/>
        <w:jc w:val="center"/>
        <w:rPr>
          <w:rFonts w:ascii="Whitney Bold" w:eastAsia="Times New Roman" w:hAnsi="Whitney Bold" w:cs="Times New Roman"/>
          <w:sz w:val="24"/>
          <w:lang w:val="en-CA"/>
        </w:rPr>
      </w:pPr>
      <w:r w:rsidRPr="009F551A">
        <w:rPr>
          <w:rFonts w:ascii="Whitney Bold" w:eastAsia="Times New Roman" w:hAnsi="Whitney Bold" w:cs="Times New Roman"/>
          <w:bCs/>
          <w:sz w:val="24"/>
          <w:u w:val="single"/>
        </w:rPr>
        <w:lastRenderedPageBreak/>
        <w:t>READINGS</w:t>
      </w:r>
      <w:r w:rsidR="000B2664" w:rsidRPr="009F551A">
        <w:rPr>
          <w:rFonts w:ascii="Whitney Bold" w:eastAsia="Times New Roman" w:hAnsi="Whitney Bold" w:cs="Times New Roman"/>
          <w:bCs/>
          <w:sz w:val="24"/>
          <w:u w:val="single"/>
        </w:rPr>
        <w:t xml:space="preserve"> (</w:t>
      </w:r>
      <w:r w:rsidR="009D13A8" w:rsidRPr="009F551A">
        <w:rPr>
          <w:rFonts w:ascii="Whitney Bold" w:eastAsia="Times New Roman" w:hAnsi="Whitney Bold" w:cs="Times New Roman"/>
          <w:bCs/>
          <w:sz w:val="24"/>
          <w:u w:val="single"/>
        </w:rPr>
        <w:t>suggested</w:t>
      </w:r>
      <w:r w:rsidR="00C47F00" w:rsidRPr="009F551A">
        <w:rPr>
          <w:rFonts w:ascii="Whitney Bold" w:eastAsia="Times New Roman" w:hAnsi="Whitney Bold" w:cs="Times New Roman"/>
          <w:bCs/>
          <w:sz w:val="24"/>
          <w:u w:val="single"/>
        </w:rPr>
        <w:t>)</w:t>
      </w:r>
    </w:p>
    <w:p w14:paraId="0B092948" w14:textId="77777777" w:rsidR="00D602A2" w:rsidRPr="00264D37" w:rsidRDefault="00D602A2" w:rsidP="000B2664">
      <w:pPr>
        <w:tabs>
          <w:tab w:val="left" w:pos="0"/>
        </w:tabs>
        <w:rPr>
          <w:rFonts w:ascii="Whitney Medium" w:hAnsi="Whitney Medium" w:cs="Times New Roman"/>
          <w:b/>
        </w:rPr>
      </w:pPr>
    </w:p>
    <w:p w14:paraId="798163D4" w14:textId="39766189" w:rsidR="00D602A2" w:rsidRPr="000628A5" w:rsidRDefault="00D602A2" w:rsidP="00276650">
      <w:pPr>
        <w:tabs>
          <w:tab w:val="left" w:pos="0"/>
        </w:tabs>
        <w:spacing w:line="240" w:lineRule="auto"/>
        <w:rPr>
          <w:rFonts w:ascii="Whitney Book" w:eastAsia="Times New Roman" w:hAnsi="Whitney Book" w:cs="Times New Roman"/>
          <w:i/>
          <w:lang w:val="en-CA"/>
        </w:rPr>
      </w:pPr>
      <w:proofErr w:type="gramStart"/>
      <w:r w:rsidRPr="000628A5">
        <w:rPr>
          <w:rFonts w:ascii="Whitney Book" w:eastAsia="Times New Roman" w:hAnsi="Whitney Book" w:cs="Times New Roman"/>
          <w:lang w:val="en-CA"/>
        </w:rPr>
        <w:t>British Columbia Teacher Regulation Branch (2012).</w:t>
      </w:r>
      <w:proofErr w:type="gramEnd"/>
      <w:r w:rsidRPr="00264D37">
        <w:rPr>
          <w:rFonts w:ascii="Whitney Medium" w:eastAsia="Times New Roman" w:hAnsi="Whitney Medium" w:cs="Times New Roman"/>
          <w:lang w:val="en-CA"/>
        </w:rPr>
        <w:t xml:space="preserve"> </w:t>
      </w:r>
      <w:hyperlink r:id="rId18" w:history="1">
        <w:proofErr w:type="gramStart"/>
        <w:r w:rsidRPr="000628A5">
          <w:rPr>
            <w:rFonts w:ascii="Whitney Book" w:eastAsia="Times New Roman" w:hAnsi="Whitney Book" w:cs="Times New Roman"/>
            <w:i/>
            <w:u w:val="single"/>
            <w:lang w:val="en-CA"/>
          </w:rPr>
          <w:t>Standards for educators in British Columbia</w:t>
        </w:r>
      </w:hyperlink>
      <w:r w:rsidRPr="000628A5">
        <w:rPr>
          <w:rFonts w:ascii="Whitney Book" w:eastAsia="Times New Roman" w:hAnsi="Whitney Book" w:cs="Times New Roman"/>
          <w:i/>
          <w:lang w:val="en-CA"/>
        </w:rPr>
        <w:t>.</w:t>
      </w:r>
      <w:proofErr w:type="gramEnd"/>
      <w:r w:rsidRPr="000628A5">
        <w:rPr>
          <w:rFonts w:ascii="Whitney Book" w:eastAsia="Times New Roman" w:hAnsi="Whitney Book" w:cs="Times New Roman"/>
          <w:i/>
          <w:lang w:val="en-CA"/>
        </w:rPr>
        <w:t xml:space="preserve">  </w:t>
      </w:r>
    </w:p>
    <w:p w14:paraId="73DFB074" w14:textId="0E127746" w:rsidR="00D602A2" w:rsidRPr="00DE776B" w:rsidRDefault="00D602A2" w:rsidP="00276650">
      <w:pPr>
        <w:tabs>
          <w:tab w:val="left" w:pos="0"/>
        </w:tabs>
        <w:spacing w:after="0" w:line="240" w:lineRule="auto"/>
        <w:ind w:right="206"/>
        <w:rPr>
          <w:rFonts w:ascii="Whitney Book" w:eastAsia="Times New Roman" w:hAnsi="Whitney Book" w:cs="Times New Roman"/>
          <w:w w:val="102"/>
        </w:rPr>
      </w:pPr>
      <w:proofErr w:type="spellStart"/>
      <w:r w:rsidRPr="00DE776B">
        <w:rPr>
          <w:rFonts w:ascii="Whitney Book" w:eastAsia="Times New Roman" w:hAnsi="Whitney Book" w:cs="Times New Roman"/>
        </w:rPr>
        <w:t>Britzman</w:t>
      </w:r>
      <w:proofErr w:type="spellEnd"/>
      <w:r w:rsidRPr="00DE776B">
        <w:rPr>
          <w:rFonts w:ascii="Whitney Book" w:eastAsia="Times New Roman" w:hAnsi="Whitney Book" w:cs="Times New Roman"/>
        </w:rPr>
        <w:t xml:space="preserve">, D. (2008). </w:t>
      </w:r>
      <w:r w:rsidRPr="00DE776B">
        <w:rPr>
          <w:rFonts w:ascii="Whitney Book" w:eastAsia="Times New Roman" w:hAnsi="Whitney Book" w:cs="Times New Roman"/>
          <w:i/>
        </w:rPr>
        <w:t>Practice makes practice</w:t>
      </w:r>
      <w:r w:rsidR="009D13A8" w:rsidRPr="00DE776B">
        <w:rPr>
          <w:rFonts w:ascii="Whitney Book" w:eastAsia="Times New Roman" w:hAnsi="Whitney Book" w:cs="Times New Roman"/>
        </w:rPr>
        <w:t>.</w:t>
      </w:r>
      <w:r w:rsidRPr="00DE776B">
        <w:rPr>
          <w:rFonts w:ascii="Whitney Book" w:eastAsia="Times New Roman" w:hAnsi="Whitney Book" w:cs="Times New Roman"/>
        </w:rPr>
        <w:t xml:space="preserve"> NY: SUNY Press. (Selected </w:t>
      </w:r>
      <w:r w:rsidR="00097C88" w:rsidRPr="00DE776B">
        <w:rPr>
          <w:rFonts w:ascii="Whitney Book" w:eastAsia="Times New Roman" w:hAnsi="Whitney Book" w:cs="Times New Roman"/>
          <w:w w:val="103"/>
        </w:rPr>
        <w:t>c</w:t>
      </w:r>
      <w:r w:rsidRPr="00DE776B">
        <w:rPr>
          <w:rFonts w:ascii="Whitney Book" w:eastAsia="Times New Roman" w:hAnsi="Whitney Book" w:cs="Times New Roman"/>
          <w:w w:val="102"/>
        </w:rPr>
        <w:t>h</w:t>
      </w:r>
      <w:r w:rsidRPr="00DE776B">
        <w:rPr>
          <w:rFonts w:ascii="Whitney Book" w:eastAsia="Times New Roman" w:hAnsi="Whitney Book" w:cs="Times New Roman"/>
          <w:w w:val="103"/>
        </w:rPr>
        <w:t>a</w:t>
      </w:r>
      <w:r w:rsidRPr="00DE776B">
        <w:rPr>
          <w:rFonts w:ascii="Whitney Book" w:eastAsia="Times New Roman" w:hAnsi="Whitney Book" w:cs="Times New Roman"/>
          <w:w w:val="102"/>
        </w:rPr>
        <w:t>p</w:t>
      </w:r>
      <w:r w:rsidRPr="00DE776B">
        <w:rPr>
          <w:rFonts w:ascii="Whitney Book" w:eastAsia="Times New Roman" w:hAnsi="Whitney Book" w:cs="Times New Roman"/>
          <w:w w:val="103"/>
        </w:rPr>
        <w:t>te</w:t>
      </w:r>
      <w:r w:rsidRPr="00DE776B">
        <w:rPr>
          <w:rFonts w:ascii="Whitney Book" w:eastAsia="Times New Roman" w:hAnsi="Whitney Book" w:cs="Times New Roman"/>
          <w:w w:val="102"/>
        </w:rPr>
        <w:t>rs)</w:t>
      </w:r>
    </w:p>
    <w:p w14:paraId="6C650753" w14:textId="77777777" w:rsidR="00D602A2" w:rsidRPr="00264D37" w:rsidRDefault="00D602A2" w:rsidP="00276650">
      <w:pPr>
        <w:tabs>
          <w:tab w:val="left" w:pos="0"/>
        </w:tabs>
        <w:spacing w:after="0" w:line="240" w:lineRule="auto"/>
        <w:ind w:right="206"/>
        <w:rPr>
          <w:rFonts w:ascii="Whitney Medium" w:eastAsia="Times New Roman" w:hAnsi="Whitney Medium" w:cs="Times New Roman"/>
          <w:w w:val="102"/>
        </w:rPr>
      </w:pPr>
    </w:p>
    <w:p w14:paraId="4A684E84" w14:textId="5ECF0047" w:rsidR="00D602A2" w:rsidRPr="007262E7" w:rsidRDefault="00D602A2" w:rsidP="00276650">
      <w:pPr>
        <w:tabs>
          <w:tab w:val="left" w:pos="142"/>
        </w:tabs>
        <w:spacing w:line="240" w:lineRule="auto"/>
        <w:rPr>
          <w:rFonts w:ascii="Whitney Book" w:hAnsi="Whitney Book" w:cs="Times New Roman"/>
        </w:rPr>
      </w:pPr>
      <w:r w:rsidRPr="007262E7">
        <w:rPr>
          <w:rFonts w:ascii="Whitney Book" w:hAnsi="Whitney Book" w:cs="Times New Roman"/>
        </w:rPr>
        <w:t xml:space="preserve">Campbell, B., </w:t>
      </w:r>
      <w:proofErr w:type="spellStart"/>
      <w:r w:rsidRPr="007262E7">
        <w:rPr>
          <w:rFonts w:ascii="Whitney Book" w:hAnsi="Whitney Book" w:cs="Times New Roman"/>
        </w:rPr>
        <w:t>Cignetti</w:t>
      </w:r>
      <w:proofErr w:type="spellEnd"/>
      <w:r w:rsidRPr="007262E7">
        <w:rPr>
          <w:rFonts w:ascii="Whitney Book" w:hAnsi="Whitney Book" w:cs="Times New Roman"/>
        </w:rPr>
        <w:t xml:space="preserve">, D., </w:t>
      </w:r>
      <w:proofErr w:type="spellStart"/>
      <w:r w:rsidRPr="007262E7">
        <w:rPr>
          <w:rFonts w:ascii="Whitney Book" w:hAnsi="Whitney Book" w:cs="Times New Roman"/>
        </w:rPr>
        <w:t>Melenyzer</w:t>
      </w:r>
      <w:proofErr w:type="spellEnd"/>
      <w:r w:rsidRPr="007262E7">
        <w:rPr>
          <w:rFonts w:ascii="Whitney Book" w:hAnsi="Whitney Book" w:cs="Times New Roman"/>
        </w:rPr>
        <w:t>, R., N</w:t>
      </w:r>
      <w:r w:rsidR="00901D6C" w:rsidRPr="007262E7">
        <w:rPr>
          <w:rFonts w:ascii="Whitney Book" w:hAnsi="Whitney Book" w:cs="Times New Roman"/>
        </w:rPr>
        <w:t xml:space="preserve">ettles, P., &amp; Wyman, D. (2006). </w:t>
      </w:r>
      <w:proofErr w:type="gramStart"/>
      <w:r w:rsidRPr="007262E7">
        <w:rPr>
          <w:rFonts w:ascii="Whitney Book" w:hAnsi="Whitney Book" w:cs="Times New Roman"/>
          <w:i/>
        </w:rPr>
        <w:t xml:space="preserve">How to develop a professional </w:t>
      </w:r>
      <w:r w:rsidRPr="007262E7">
        <w:rPr>
          <w:rFonts w:ascii="Whitney Book" w:hAnsi="Whitney Book" w:cs="Times New Roman"/>
          <w:i/>
        </w:rPr>
        <w:tab/>
        <w:t>portfolio (4</w:t>
      </w:r>
      <w:r w:rsidRPr="007262E7">
        <w:rPr>
          <w:rFonts w:ascii="Whitney Book" w:hAnsi="Whitney Book" w:cs="Times New Roman"/>
          <w:i/>
          <w:vertAlign w:val="superscript"/>
        </w:rPr>
        <w:t>th</w:t>
      </w:r>
      <w:r w:rsidRPr="007262E7">
        <w:rPr>
          <w:rFonts w:ascii="Whitney Book" w:hAnsi="Whitney Book" w:cs="Times New Roman"/>
          <w:i/>
        </w:rPr>
        <w:t xml:space="preserve"> ed.)</w:t>
      </w:r>
      <w:r w:rsidRPr="007262E7">
        <w:rPr>
          <w:rFonts w:ascii="Whitney Book" w:hAnsi="Whitney Book" w:cs="Times New Roman"/>
        </w:rPr>
        <w:t>.</w:t>
      </w:r>
      <w:proofErr w:type="gramEnd"/>
      <w:r w:rsidRPr="007262E7">
        <w:rPr>
          <w:rFonts w:ascii="Whitney Book" w:hAnsi="Whitney Book" w:cs="Times New Roman"/>
        </w:rPr>
        <w:t xml:space="preserve"> Boston: Pearson.</w:t>
      </w:r>
    </w:p>
    <w:p w14:paraId="6F8EDF96" w14:textId="65335361" w:rsidR="00D602A2" w:rsidRPr="007262E7" w:rsidRDefault="00D602A2" w:rsidP="00276650">
      <w:pPr>
        <w:tabs>
          <w:tab w:val="left" w:pos="142"/>
        </w:tabs>
        <w:spacing w:line="240" w:lineRule="auto"/>
        <w:rPr>
          <w:rFonts w:ascii="Whitney Book" w:hAnsi="Whitney Book" w:cs="Times New Roman"/>
        </w:rPr>
      </w:pPr>
      <w:r w:rsidRPr="007262E7">
        <w:rPr>
          <w:rFonts w:ascii="Whitney Book" w:hAnsi="Whitney Book" w:cs="Times New Roman"/>
        </w:rPr>
        <w:t>Cecil, N</w:t>
      </w:r>
      <w:r w:rsidR="009D13A8" w:rsidRPr="007262E7">
        <w:rPr>
          <w:rFonts w:ascii="Whitney Book" w:hAnsi="Whitney Book" w:cs="Times New Roman"/>
        </w:rPr>
        <w:t>.,</w:t>
      </w:r>
      <w:r w:rsidRPr="007262E7">
        <w:rPr>
          <w:rFonts w:ascii="Whitney Book" w:hAnsi="Whitney Book" w:cs="Times New Roman"/>
        </w:rPr>
        <w:t xml:space="preserve"> &amp; Pfeifer, J. (2011). </w:t>
      </w:r>
      <w:r w:rsidRPr="007262E7">
        <w:rPr>
          <w:rFonts w:ascii="Whitney Book" w:hAnsi="Whitney Book" w:cs="Times New Roman"/>
          <w:i/>
        </w:rPr>
        <w:t>The art of inquiry: Qu</w:t>
      </w:r>
      <w:r w:rsidR="00901D6C" w:rsidRPr="007262E7">
        <w:rPr>
          <w:rFonts w:ascii="Whitney Book" w:hAnsi="Whitney Book" w:cs="Times New Roman"/>
          <w:i/>
        </w:rPr>
        <w:t xml:space="preserve">estioning strategies for K-6 </w:t>
      </w:r>
      <w:r w:rsidRPr="007262E7">
        <w:rPr>
          <w:rFonts w:ascii="Whitney Book" w:hAnsi="Whitney Book" w:cs="Times New Roman"/>
          <w:i/>
        </w:rPr>
        <w:t>classrooms</w:t>
      </w:r>
      <w:r w:rsidRPr="007262E7">
        <w:rPr>
          <w:rFonts w:ascii="Whitney Book" w:hAnsi="Whitney Book" w:cs="Times New Roman"/>
        </w:rPr>
        <w:t>. Winnipeg: Portage &amp; Main.</w:t>
      </w:r>
    </w:p>
    <w:p w14:paraId="7A1D2F35" w14:textId="75767ABD" w:rsidR="00D602A2" w:rsidRPr="001E7DDF" w:rsidRDefault="00D602A2" w:rsidP="00276650">
      <w:pPr>
        <w:tabs>
          <w:tab w:val="left" w:pos="142"/>
        </w:tabs>
        <w:spacing w:after="0" w:line="240" w:lineRule="auto"/>
        <w:ind w:right="206"/>
        <w:rPr>
          <w:rFonts w:ascii="Whitney Book" w:eastAsia="Times New Roman" w:hAnsi="Whitney Book" w:cs="Times New Roman"/>
          <w:lang w:val="en-CA"/>
        </w:rPr>
      </w:pPr>
      <w:proofErr w:type="gramStart"/>
      <w:r w:rsidRPr="001E7DDF">
        <w:rPr>
          <w:rFonts w:ascii="Whitney Book" w:eastAsia="Times New Roman" w:hAnsi="Whitney Book" w:cs="Times New Roman"/>
          <w:lang w:val="en-CA"/>
        </w:rPr>
        <w:t>Coulter, D.</w:t>
      </w:r>
      <w:r w:rsidR="00097C88" w:rsidRPr="001E7DDF">
        <w:rPr>
          <w:rFonts w:ascii="Whitney Book" w:eastAsia="Times New Roman" w:hAnsi="Whitney Book" w:cs="Times New Roman"/>
          <w:lang w:val="en-CA"/>
        </w:rPr>
        <w:t>,</w:t>
      </w:r>
      <w:r w:rsidRPr="001E7DDF">
        <w:rPr>
          <w:rFonts w:ascii="Whitney Book" w:eastAsia="Times New Roman" w:hAnsi="Whitney Book" w:cs="Times New Roman"/>
          <w:lang w:val="en-CA"/>
        </w:rPr>
        <w:t xml:space="preserve"> &amp; </w:t>
      </w:r>
      <w:proofErr w:type="spellStart"/>
      <w:r w:rsidRPr="001E7DDF">
        <w:rPr>
          <w:rFonts w:ascii="Whitney Book" w:eastAsia="Times New Roman" w:hAnsi="Whitney Book" w:cs="Times New Roman"/>
          <w:lang w:val="en-CA"/>
        </w:rPr>
        <w:t>Orme</w:t>
      </w:r>
      <w:proofErr w:type="spellEnd"/>
      <w:r w:rsidRPr="001E7DDF">
        <w:rPr>
          <w:rFonts w:ascii="Whitney Book" w:eastAsia="Times New Roman" w:hAnsi="Whitney Book" w:cs="Times New Roman"/>
          <w:lang w:val="en-CA"/>
        </w:rPr>
        <w:t>, L. (2000).</w:t>
      </w:r>
      <w:proofErr w:type="gramEnd"/>
      <w:r w:rsidRPr="001E7DDF">
        <w:rPr>
          <w:rFonts w:ascii="Whitney Book" w:eastAsia="Times New Roman" w:hAnsi="Whitney Book" w:cs="Times New Roman"/>
          <w:lang w:val="en-CA"/>
        </w:rPr>
        <w:t xml:space="preserve"> </w:t>
      </w:r>
      <w:hyperlink r:id="rId19" w:history="1">
        <w:r w:rsidRPr="001E7DDF">
          <w:rPr>
            <w:rStyle w:val="Hyperlink"/>
            <w:rFonts w:ascii="Whitney Book" w:eastAsia="Times New Roman" w:hAnsi="Whitney Book" w:cs="Times New Roman"/>
            <w:lang w:val="en-CA"/>
          </w:rPr>
          <w:t>Teacher professionalism: The wrong conversation.</w:t>
        </w:r>
        <w:r w:rsidRPr="001E7DDF">
          <w:rPr>
            <w:rStyle w:val="Hyperlink"/>
            <w:rFonts w:ascii="Whitney Book" w:eastAsia="Times New Roman" w:hAnsi="Whitney Book" w:cs="Times New Roman"/>
            <w:i/>
            <w:lang w:val="en-CA"/>
          </w:rPr>
          <w:t xml:space="preserve"> Education Canada</w:t>
        </w:r>
        <w:r w:rsidRPr="001E7DDF">
          <w:rPr>
            <w:rStyle w:val="Hyperlink"/>
            <w:rFonts w:ascii="Whitney Book" w:eastAsia="Times New Roman" w:hAnsi="Whitney Book" w:cs="Times New Roman"/>
            <w:lang w:val="en-CA"/>
          </w:rPr>
          <w:t>, Spring Issue 1, p. 4.</w:t>
        </w:r>
      </w:hyperlink>
      <w:r w:rsidRPr="001E7DDF">
        <w:rPr>
          <w:rFonts w:ascii="Whitney Book" w:eastAsia="Times New Roman" w:hAnsi="Whitney Book" w:cs="Times New Roman"/>
          <w:lang w:val="en-CA"/>
        </w:rPr>
        <w:t xml:space="preserve"> </w:t>
      </w:r>
    </w:p>
    <w:p w14:paraId="6E44106D" w14:textId="77777777" w:rsidR="00D602A2" w:rsidRPr="00264D37" w:rsidRDefault="00D602A2" w:rsidP="00276650">
      <w:pPr>
        <w:tabs>
          <w:tab w:val="left" w:pos="142"/>
        </w:tabs>
        <w:spacing w:after="0" w:line="240" w:lineRule="auto"/>
        <w:ind w:right="206"/>
        <w:rPr>
          <w:rFonts w:ascii="Whitney Medium" w:eastAsia="Times New Roman" w:hAnsi="Whitney Medium" w:cs="Times New Roman"/>
          <w:lang w:val="en-CA"/>
        </w:rPr>
      </w:pPr>
    </w:p>
    <w:p w14:paraId="4FBFFBD2" w14:textId="7998EADA" w:rsidR="000B2664" w:rsidRPr="00626658" w:rsidRDefault="000B2664" w:rsidP="00626658">
      <w:pPr>
        <w:tabs>
          <w:tab w:val="left" w:pos="142"/>
        </w:tabs>
        <w:spacing w:line="240" w:lineRule="auto"/>
        <w:rPr>
          <w:rFonts w:ascii="Whitney Book" w:hAnsi="Whitney Book" w:cs="Times New Roman"/>
        </w:rPr>
      </w:pPr>
      <w:r w:rsidRPr="001458CB">
        <w:rPr>
          <w:rFonts w:ascii="Whitney Book" w:hAnsi="Whitney Book" w:cs="Times New Roman"/>
        </w:rPr>
        <w:t xml:space="preserve">Davies, A. (2011).  </w:t>
      </w:r>
      <w:r w:rsidRPr="001458CB">
        <w:rPr>
          <w:rFonts w:ascii="Whitney Book" w:hAnsi="Whitney Book" w:cs="Times New Roman"/>
          <w:i/>
        </w:rPr>
        <w:t>Making classroom assessment work</w:t>
      </w:r>
      <w:r w:rsidRPr="001458CB">
        <w:rPr>
          <w:rFonts w:ascii="Whitney Book" w:hAnsi="Whitney Book" w:cs="Times New Roman"/>
        </w:rPr>
        <w:t>. Bloomington, IN: Solution Tree Press.</w:t>
      </w:r>
    </w:p>
    <w:p w14:paraId="38E507DE" w14:textId="52077461" w:rsidR="00D602A2" w:rsidRPr="00626658" w:rsidRDefault="00097C88" w:rsidP="00276650">
      <w:pPr>
        <w:tabs>
          <w:tab w:val="left" w:pos="142"/>
        </w:tabs>
        <w:autoSpaceDE w:val="0"/>
        <w:autoSpaceDN w:val="0"/>
        <w:adjustRightInd w:val="0"/>
        <w:spacing w:line="240" w:lineRule="auto"/>
        <w:rPr>
          <w:rFonts w:ascii="Whitney Book" w:hAnsi="Whitney Book" w:cs="Times New Roman"/>
        </w:rPr>
      </w:pPr>
      <w:r w:rsidRPr="00626658">
        <w:rPr>
          <w:rFonts w:ascii="Whitney Book" w:hAnsi="Whitney Book" w:cs="Times New Roman"/>
        </w:rPr>
        <w:t>Hargreaves, A., &amp;</w:t>
      </w:r>
      <w:r w:rsidR="00D602A2" w:rsidRPr="00626658">
        <w:rPr>
          <w:rFonts w:ascii="Whitney Book" w:hAnsi="Whitney Book" w:cs="Times New Roman"/>
        </w:rPr>
        <w:t xml:space="preserve"> </w:t>
      </w:r>
      <w:proofErr w:type="spellStart"/>
      <w:r w:rsidR="00D602A2" w:rsidRPr="00626658">
        <w:rPr>
          <w:rFonts w:ascii="Whitney Book" w:hAnsi="Whitney Book" w:cs="Times New Roman"/>
        </w:rPr>
        <w:t>Fullan</w:t>
      </w:r>
      <w:proofErr w:type="spellEnd"/>
      <w:r w:rsidR="00D602A2" w:rsidRPr="00626658">
        <w:rPr>
          <w:rFonts w:ascii="Whitney Book" w:hAnsi="Whitney Book" w:cs="Times New Roman"/>
        </w:rPr>
        <w:t xml:space="preserve">, M. (2012) </w:t>
      </w:r>
      <w:r w:rsidR="009D13A8" w:rsidRPr="00626658">
        <w:rPr>
          <w:rFonts w:ascii="Whitney Book" w:hAnsi="Whitney Book" w:cs="Times New Roman"/>
          <w:i/>
        </w:rPr>
        <w:t>Professional c</w:t>
      </w:r>
      <w:r w:rsidR="00D602A2" w:rsidRPr="00626658">
        <w:rPr>
          <w:rFonts w:ascii="Whitney Book" w:hAnsi="Whitney Book" w:cs="Times New Roman"/>
          <w:i/>
        </w:rPr>
        <w:t>apital: Transforming teaching in every school</w:t>
      </w:r>
      <w:r w:rsidR="00D602A2" w:rsidRPr="00626658">
        <w:rPr>
          <w:rFonts w:ascii="Whitney Book" w:hAnsi="Whitney Book" w:cs="Times New Roman"/>
        </w:rPr>
        <w:t xml:space="preserve">. </w:t>
      </w:r>
      <w:r w:rsidR="00EC332A" w:rsidRPr="00626658">
        <w:rPr>
          <w:rFonts w:ascii="Whitney Book" w:hAnsi="Whitney Book" w:cs="Times New Roman"/>
        </w:rPr>
        <w:t xml:space="preserve"> </w:t>
      </w:r>
      <w:r w:rsidR="00D602A2" w:rsidRPr="00626658">
        <w:rPr>
          <w:rFonts w:ascii="Whitney Book" w:hAnsi="Whitney Book" w:cs="Times New Roman"/>
        </w:rPr>
        <w:t xml:space="preserve">Columbia University: Teachers’ Press. New York: </w:t>
      </w:r>
      <w:proofErr w:type="spellStart"/>
      <w:r w:rsidR="00D602A2" w:rsidRPr="00626658">
        <w:rPr>
          <w:rFonts w:ascii="Whitney Book" w:hAnsi="Whitney Book" w:cs="Times New Roman"/>
        </w:rPr>
        <w:t>Routledge</w:t>
      </w:r>
      <w:proofErr w:type="spellEnd"/>
      <w:r w:rsidR="00D602A2" w:rsidRPr="00626658">
        <w:rPr>
          <w:rFonts w:ascii="Whitney Book" w:hAnsi="Whitney Book" w:cs="Times New Roman"/>
        </w:rPr>
        <w:t>.</w:t>
      </w:r>
    </w:p>
    <w:p w14:paraId="578A5944" w14:textId="0D88A4E8" w:rsidR="007C0270" w:rsidRPr="00D14AE0" w:rsidRDefault="00D602A2" w:rsidP="00276650">
      <w:pPr>
        <w:autoSpaceDE w:val="0"/>
        <w:autoSpaceDN w:val="0"/>
        <w:adjustRightInd w:val="0"/>
        <w:spacing w:line="240" w:lineRule="auto"/>
        <w:rPr>
          <w:rFonts w:ascii="Whitney Book" w:hAnsi="Whitney Book" w:cs="Times New Roman"/>
        </w:rPr>
      </w:pPr>
      <w:r w:rsidRPr="00D14AE0">
        <w:rPr>
          <w:rFonts w:ascii="Whitney Book" w:hAnsi="Whitney Book" w:cs="Times New Roman"/>
        </w:rPr>
        <w:t xml:space="preserve">Hattie, J. (2012). </w:t>
      </w:r>
      <w:r w:rsidRPr="00D14AE0">
        <w:rPr>
          <w:rFonts w:ascii="Whitney Book" w:hAnsi="Whitney Book" w:cs="Times New Roman"/>
          <w:i/>
        </w:rPr>
        <w:t>Visible learning for teachers: Ma</w:t>
      </w:r>
      <w:r w:rsidR="007C0270" w:rsidRPr="00D14AE0">
        <w:rPr>
          <w:rFonts w:ascii="Whitney Book" w:hAnsi="Whitney Book" w:cs="Times New Roman"/>
          <w:i/>
        </w:rPr>
        <w:t>ximizing impact on learning</w:t>
      </w:r>
      <w:r w:rsidR="007C0270" w:rsidRPr="00D14AE0">
        <w:rPr>
          <w:rFonts w:ascii="Whitney Book" w:hAnsi="Whitney Book" w:cs="Times New Roman"/>
        </w:rPr>
        <w:t xml:space="preserve">, New York </w:t>
      </w:r>
      <w:r w:rsidR="009D13A8" w:rsidRPr="00D14AE0">
        <w:rPr>
          <w:rFonts w:ascii="Whitney Book" w:hAnsi="Whitney Book" w:cs="Times New Roman"/>
        </w:rPr>
        <w:t xml:space="preserve">NY: </w:t>
      </w:r>
      <w:proofErr w:type="spellStart"/>
      <w:r w:rsidRPr="00D14AE0">
        <w:rPr>
          <w:rFonts w:ascii="Whitney Book" w:hAnsi="Whitney Book" w:cs="Times New Roman"/>
        </w:rPr>
        <w:t>Routledge</w:t>
      </w:r>
      <w:proofErr w:type="spellEnd"/>
      <w:r w:rsidRPr="00D14AE0">
        <w:rPr>
          <w:rFonts w:ascii="Whitney Book" w:hAnsi="Whitney Book" w:cs="Times New Roman"/>
        </w:rPr>
        <w:t>.</w:t>
      </w:r>
    </w:p>
    <w:p w14:paraId="0BB10C34" w14:textId="4E2B0D7B" w:rsidR="00D602A2" w:rsidRPr="005846EC" w:rsidRDefault="00D602A2" w:rsidP="00276650">
      <w:pPr>
        <w:tabs>
          <w:tab w:val="left" w:pos="142"/>
        </w:tabs>
        <w:autoSpaceDE w:val="0"/>
        <w:autoSpaceDN w:val="0"/>
        <w:adjustRightInd w:val="0"/>
        <w:spacing w:line="240" w:lineRule="auto"/>
        <w:rPr>
          <w:rFonts w:ascii="Whitney Book" w:hAnsi="Whitney Book" w:cs="Times New Roman"/>
        </w:rPr>
      </w:pPr>
      <w:r w:rsidRPr="005846EC">
        <w:rPr>
          <w:rFonts w:ascii="Whitney Book" w:eastAsia="Times New Roman" w:hAnsi="Whitney Book" w:cs="Times New Roman"/>
          <w:lang w:val="en-CA"/>
        </w:rPr>
        <w:t xml:space="preserve">Henderson, J. (1992). </w:t>
      </w:r>
      <w:r w:rsidRPr="005846EC">
        <w:rPr>
          <w:rFonts w:ascii="Whitney Book" w:eastAsia="Times New Roman" w:hAnsi="Whitney Book" w:cs="Times New Roman"/>
          <w:i/>
          <w:lang w:val="en-CA"/>
        </w:rPr>
        <w:t>Reflective teaching: Becoming an inquiring educat</w:t>
      </w:r>
      <w:r w:rsidRPr="005846EC">
        <w:rPr>
          <w:rFonts w:ascii="Whitney Book" w:eastAsia="Times New Roman" w:hAnsi="Whitney Book" w:cs="Times New Roman"/>
          <w:lang w:val="en-CA"/>
        </w:rPr>
        <w:t>or.</w:t>
      </w:r>
      <w:r w:rsidR="007C0270" w:rsidRPr="005846EC">
        <w:rPr>
          <w:rFonts w:ascii="Whitney Book" w:eastAsia="Times New Roman" w:hAnsi="Whitney Book" w:cs="Times New Roman"/>
          <w:lang w:val="en-CA"/>
        </w:rPr>
        <w:t xml:space="preserve"> Toronto, ON: </w:t>
      </w:r>
      <w:r w:rsidRPr="005846EC">
        <w:rPr>
          <w:rFonts w:ascii="Whitney Book" w:eastAsia="Times New Roman" w:hAnsi="Whitney Book" w:cs="Times New Roman"/>
          <w:lang w:val="en-CA"/>
        </w:rPr>
        <w:t xml:space="preserve">Maxwell </w:t>
      </w:r>
      <w:r w:rsidR="007C0270" w:rsidRPr="005846EC">
        <w:rPr>
          <w:rFonts w:ascii="Whitney Book" w:eastAsia="Times New Roman" w:hAnsi="Whitney Book" w:cs="Times New Roman"/>
          <w:lang w:val="en-CA"/>
        </w:rPr>
        <w:t xml:space="preserve">      </w:t>
      </w:r>
      <w:r w:rsidR="00090A5E" w:rsidRPr="005846EC">
        <w:rPr>
          <w:rFonts w:ascii="Whitney Book" w:eastAsia="Times New Roman" w:hAnsi="Whitney Book" w:cs="Times New Roman"/>
          <w:lang w:val="en-CA"/>
        </w:rPr>
        <w:t xml:space="preserve">  </w:t>
      </w:r>
      <w:r w:rsidRPr="005846EC">
        <w:rPr>
          <w:rFonts w:ascii="Whitney Book" w:eastAsia="Times New Roman" w:hAnsi="Whitney Book" w:cs="Times New Roman"/>
          <w:lang w:val="en-CA"/>
        </w:rPr>
        <w:t>Macmillan. Ch. 9: Inquiring into Teaching Professionalism, pp.149-169.</w:t>
      </w:r>
    </w:p>
    <w:p w14:paraId="56135A4F" w14:textId="6FC80134" w:rsidR="00D602A2" w:rsidRPr="001111C0" w:rsidRDefault="00D602A2" w:rsidP="00276650">
      <w:pPr>
        <w:tabs>
          <w:tab w:val="left" w:pos="142"/>
        </w:tabs>
        <w:spacing w:after="0" w:line="240" w:lineRule="auto"/>
        <w:rPr>
          <w:rFonts w:ascii="Whitney Book" w:hAnsi="Whitney Book" w:cs="Times New Roman"/>
          <w:u w:val="single" w:color="012087"/>
        </w:rPr>
      </w:pPr>
      <w:proofErr w:type="spellStart"/>
      <w:r w:rsidRPr="001111C0">
        <w:rPr>
          <w:rFonts w:ascii="Whitney Book" w:hAnsi="Whitney Book" w:cs="Times New Roman"/>
        </w:rPr>
        <w:t>Minnes</w:t>
      </w:r>
      <w:proofErr w:type="spellEnd"/>
      <w:r w:rsidRPr="001111C0">
        <w:rPr>
          <w:rFonts w:ascii="Whitney Book" w:hAnsi="Whitney Book" w:cs="Times New Roman"/>
        </w:rPr>
        <w:t xml:space="preserve"> </w:t>
      </w:r>
      <w:proofErr w:type="spellStart"/>
      <w:r w:rsidRPr="001111C0">
        <w:rPr>
          <w:rFonts w:ascii="Whitney Book" w:hAnsi="Whitney Book" w:cs="Times New Roman"/>
        </w:rPr>
        <w:t>Brandes</w:t>
      </w:r>
      <w:proofErr w:type="spellEnd"/>
      <w:r w:rsidRPr="001111C0">
        <w:rPr>
          <w:rFonts w:ascii="Whitney Book" w:hAnsi="Whitney Book" w:cs="Times New Roman"/>
        </w:rPr>
        <w:t xml:space="preserve">, G., &amp; </w:t>
      </w:r>
      <w:proofErr w:type="spellStart"/>
      <w:r w:rsidRPr="001111C0">
        <w:rPr>
          <w:rFonts w:ascii="Whitney Book" w:hAnsi="Whitney Book" w:cs="Times New Roman"/>
        </w:rPr>
        <w:t>Boskic</w:t>
      </w:r>
      <w:proofErr w:type="spellEnd"/>
      <w:r w:rsidRPr="001111C0">
        <w:rPr>
          <w:rFonts w:ascii="Whitney Book" w:hAnsi="Whitney Book" w:cs="Times New Roman"/>
        </w:rPr>
        <w:t xml:space="preserve">, N. (2008). </w:t>
      </w:r>
      <w:proofErr w:type="spellStart"/>
      <w:proofErr w:type="gramStart"/>
      <w:r w:rsidRPr="001111C0">
        <w:rPr>
          <w:rFonts w:ascii="Whitney Book" w:hAnsi="Whitney Book" w:cs="Times New Roman"/>
          <w:u w:color="012087"/>
        </w:rPr>
        <w:t>Epor</w:t>
      </w:r>
      <w:r w:rsidR="00090A5E" w:rsidRPr="001111C0">
        <w:rPr>
          <w:rFonts w:ascii="Whitney Book" w:hAnsi="Whitney Book" w:cs="Times New Roman"/>
          <w:u w:color="012087"/>
        </w:rPr>
        <w:t>tfolios</w:t>
      </w:r>
      <w:proofErr w:type="spellEnd"/>
      <w:r w:rsidR="00090A5E" w:rsidRPr="001111C0">
        <w:rPr>
          <w:rFonts w:ascii="Whitney Book" w:hAnsi="Whitney Book" w:cs="Times New Roman"/>
          <w:u w:color="012087"/>
        </w:rPr>
        <w:t>: From description to analysis.</w:t>
      </w:r>
      <w:proofErr w:type="gramEnd"/>
      <w:r w:rsidR="009D13A8" w:rsidRPr="001111C0">
        <w:rPr>
          <w:rFonts w:ascii="Whitney Book" w:hAnsi="Whitney Book" w:cs="Times New Roman"/>
          <w:u w:val="single" w:color="012087"/>
        </w:rPr>
        <w:t xml:space="preserve"> </w:t>
      </w:r>
      <w:proofErr w:type="gramStart"/>
      <w:r w:rsidR="009D13A8" w:rsidRPr="001111C0">
        <w:rPr>
          <w:rFonts w:ascii="Whitney Book" w:hAnsi="Whitney Book" w:cs="Times New Roman"/>
          <w:i/>
          <w:iCs/>
          <w:u w:val="single" w:color="012087"/>
        </w:rPr>
        <w:t xml:space="preserve">International </w:t>
      </w:r>
      <w:r w:rsidRPr="001111C0">
        <w:rPr>
          <w:rFonts w:ascii="Whitney Book" w:hAnsi="Whitney Book" w:cs="Times New Roman"/>
          <w:i/>
          <w:iCs/>
          <w:u w:val="single" w:color="012087"/>
        </w:rPr>
        <w:t>Review of Research in Open and Distance Learning</w:t>
      </w:r>
      <w:r w:rsidRPr="001111C0">
        <w:rPr>
          <w:rFonts w:ascii="Whitney Book" w:hAnsi="Whitney Book" w:cs="Times New Roman"/>
          <w:iCs/>
          <w:u w:val="single" w:color="012087"/>
        </w:rPr>
        <w:t>,</w:t>
      </w:r>
      <w:r w:rsidRPr="001111C0">
        <w:rPr>
          <w:rFonts w:ascii="Whitney Book" w:hAnsi="Whitney Book" w:cs="Times New Roman"/>
          <w:u w:val="single" w:color="012087"/>
        </w:rPr>
        <w:t xml:space="preserve"> </w:t>
      </w:r>
      <w:r w:rsidRPr="001111C0">
        <w:rPr>
          <w:rFonts w:ascii="Whitney Book" w:hAnsi="Whitney Book" w:cs="Times New Roman"/>
          <w:iCs/>
          <w:u w:val="single" w:color="012087"/>
        </w:rPr>
        <w:t>9</w:t>
      </w:r>
      <w:r w:rsidRPr="001111C0">
        <w:rPr>
          <w:rFonts w:ascii="Whitney Book" w:hAnsi="Whitney Book" w:cs="Times New Roman"/>
          <w:u w:val="single" w:color="012087"/>
        </w:rPr>
        <w:t>(2), 1-17</w:t>
      </w:r>
      <w:r w:rsidRPr="001111C0">
        <w:rPr>
          <w:rFonts w:ascii="Whitney Book" w:hAnsi="Whitney Book" w:cs="Times New Roman"/>
          <w:sz w:val="32"/>
          <w:szCs w:val="32"/>
        </w:rPr>
        <w:t>.</w:t>
      </w:r>
      <w:proofErr w:type="gramEnd"/>
      <w:r w:rsidRPr="001111C0">
        <w:rPr>
          <w:rFonts w:ascii="Whitney Book" w:hAnsi="Whitney Book" w:cs="Times New Roman"/>
          <w:sz w:val="32"/>
          <w:szCs w:val="32"/>
        </w:rPr>
        <w:t> </w:t>
      </w:r>
    </w:p>
    <w:p w14:paraId="491FAA63" w14:textId="77777777" w:rsidR="009D13A8" w:rsidRPr="00264D37" w:rsidRDefault="009D13A8" w:rsidP="00276650">
      <w:pPr>
        <w:tabs>
          <w:tab w:val="left" w:pos="142"/>
        </w:tabs>
        <w:spacing w:after="0" w:line="240" w:lineRule="auto"/>
        <w:rPr>
          <w:rFonts w:ascii="Whitney Medium" w:hAnsi="Whitney Medium" w:cs="Times New Roman"/>
        </w:rPr>
      </w:pPr>
    </w:p>
    <w:p w14:paraId="472C8A14" w14:textId="7E722298" w:rsidR="00D602A2" w:rsidRPr="00662F34" w:rsidRDefault="00D602A2" w:rsidP="00276650">
      <w:pPr>
        <w:tabs>
          <w:tab w:val="left" w:pos="142"/>
        </w:tabs>
        <w:spacing w:after="0" w:line="240" w:lineRule="auto"/>
        <w:ind w:right="206"/>
        <w:rPr>
          <w:rFonts w:ascii="Whitney Book" w:eastAsia="Times New Roman" w:hAnsi="Whitney Book" w:cs="Times New Roman"/>
        </w:rPr>
      </w:pPr>
      <w:proofErr w:type="gramStart"/>
      <w:r w:rsidRPr="00662F34">
        <w:rPr>
          <w:rFonts w:ascii="Whitney Book" w:eastAsia="Times New Roman" w:hAnsi="Whitney Book" w:cs="Times New Roman"/>
        </w:rPr>
        <w:t>Phelan, A.,</w:t>
      </w:r>
      <w:r w:rsidR="00C47F00" w:rsidRPr="00662F34">
        <w:rPr>
          <w:rFonts w:ascii="Whitney Book" w:eastAsia="Times New Roman" w:hAnsi="Whitney Book" w:cs="Times New Roman"/>
        </w:rPr>
        <w:t xml:space="preserve"> </w:t>
      </w:r>
      <w:r w:rsidRPr="00662F34">
        <w:rPr>
          <w:rFonts w:ascii="Whitney Book" w:eastAsia="Times New Roman" w:hAnsi="Whitney Book" w:cs="Times New Roman"/>
        </w:rPr>
        <w:t>Erikson, G., Farr-Darling, L., Collins, S., &amp; Kind, S. (2008).</w:t>
      </w:r>
      <w:proofErr w:type="gramEnd"/>
      <w:r w:rsidRPr="00662F34">
        <w:rPr>
          <w:rFonts w:ascii="Whitney Book" w:eastAsia="Times New Roman" w:hAnsi="Whitney Book" w:cs="Times New Roman"/>
        </w:rPr>
        <w:t xml:space="preserve"> </w:t>
      </w:r>
      <w:r w:rsidR="00EC332A" w:rsidRPr="00662F34">
        <w:rPr>
          <w:rFonts w:ascii="Whitney Book" w:eastAsia="Times New Roman" w:hAnsi="Whitney Book" w:cs="Times New Roman"/>
          <w:bCs/>
        </w:rPr>
        <w:t>Through the filter of laws</w:t>
      </w:r>
      <w:r w:rsidRPr="00662F34">
        <w:rPr>
          <w:rFonts w:ascii="Whitney Book" w:eastAsia="Times New Roman" w:hAnsi="Whitney Book" w:cs="Times New Roman"/>
          <w:bCs/>
        </w:rPr>
        <w:t xml:space="preserve">: The case of the British Columbia College of Teachers teaching standards. In L. Farr-Darling, G. Erickson, &amp; A. Clarke (Eds.), </w:t>
      </w:r>
      <w:r w:rsidR="009D13A8" w:rsidRPr="00662F34">
        <w:rPr>
          <w:rFonts w:ascii="Whitney Book" w:eastAsia="Times New Roman" w:hAnsi="Whitney Book" w:cs="Times New Roman"/>
          <w:i/>
        </w:rPr>
        <w:t>Collective improvisation: A case of self-study in teacher e</w:t>
      </w:r>
      <w:r w:rsidRPr="00662F34">
        <w:rPr>
          <w:rFonts w:ascii="Whitney Book" w:eastAsia="Times New Roman" w:hAnsi="Whitney Book" w:cs="Times New Roman"/>
          <w:i/>
        </w:rPr>
        <w:t>ducation</w:t>
      </w:r>
      <w:r w:rsidRPr="00662F34">
        <w:rPr>
          <w:rFonts w:ascii="Whitney Book" w:eastAsia="Times New Roman" w:hAnsi="Whitney Book" w:cs="Times New Roman"/>
        </w:rPr>
        <w:t>. Springer.</w:t>
      </w:r>
    </w:p>
    <w:p w14:paraId="5A33FB05" w14:textId="77777777" w:rsidR="007C0270" w:rsidRPr="00264D37" w:rsidRDefault="007C0270" w:rsidP="00276650">
      <w:pPr>
        <w:tabs>
          <w:tab w:val="left" w:pos="142"/>
        </w:tabs>
        <w:spacing w:after="0" w:line="240" w:lineRule="auto"/>
        <w:ind w:right="206"/>
        <w:rPr>
          <w:rFonts w:ascii="Whitney Medium" w:eastAsia="Times New Roman" w:hAnsi="Whitney Medium" w:cs="Times New Roman"/>
        </w:rPr>
      </w:pPr>
    </w:p>
    <w:p w14:paraId="5FF9AC9A" w14:textId="3CFE94D4" w:rsidR="00D602A2" w:rsidRPr="004F27C7" w:rsidRDefault="00D602A2" w:rsidP="00276650">
      <w:pPr>
        <w:tabs>
          <w:tab w:val="left" w:pos="142"/>
        </w:tabs>
        <w:spacing w:line="240" w:lineRule="auto"/>
        <w:rPr>
          <w:rFonts w:ascii="Whitney Book" w:hAnsi="Whitney Book" w:cs="Times New Roman"/>
        </w:rPr>
      </w:pPr>
      <w:proofErr w:type="spellStart"/>
      <w:r w:rsidRPr="004F27C7">
        <w:rPr>
          <w:rFonts w:ascii="Whitney Book" w:hAnsi="Whitney Book" w:cs="Times New Roman"/>
        </w:rPr>
        <w:t>Ritchhart</w:t>
      </w:r>
      <w:proofErr w:type="spellEnd"/>
      <w:r w:rsidRPr="004F27C7">
        <w:rPr>
          <w:rFonts w:ascii="Whitney Book" w:hAnsi="Whitney Book" w:cs="Times New Roman"/>
        </w:rPr>
        <w:t xml:space="preserve">, R., Morrison, K., &amp; Church, M. (2011). </w:t>
      </w:r>
      <w:r w:rsidRPr="004F27C7">
        <w:rPr>
          <w:rFonts w:ascii="Whitney Book" w:hAnsi="Whitney Book" w:cs="Times New Roman"/>
          <w:i/>
        </w:rPr>
        <w:t xml:space="preserve">Making </w:t>
      </w:r>
      <w:r w:rsidR="00C47F00" w:rsidRPr="004F27C7">
        <w:rPr>
          <w:rFonts w:ascii="Whitney Book" w:hAnsi="Whitney Book" w:cs="Times New Roman"/>
          <w:i/>
        </w:rPr>
        <w:t>t</w:t>
      </w:r>
      <w:r w:rsidRPr="004F27C7">
        <w:rPr>
          <w:rFonts w:ascii="Whitney Book" w:hAnsi="Whitney Book" w:cs="Times New Roman"/>
          <w:i/>
        </w:rPr>
        <w:t xml:space="preserve">hinking </w:t>
      </w:r>
      <w:r w:rsidR="00C47F00" w:rsidRPr="004F27C7">
        <w:rPr>
          <w:rFonts w:ascii="Whitney Book" w:hAnsi="Whitney Book" w:cs="Times New Roman"/>
          <w:i/>
        </w:rPr>
        <w:t>v</w:t>
      </w:r>
      <w:r w:rsidRPr="004F27C7">
        <w:rPr>
          <w:rFonts w:ascii="Whitney Book" w:hAnsi="Whitney Book" w:cs="Times New Roman"/>
          <w:i/>
        </w:rPr>
        <w:t xml:space="preserve">isible: How to </w:t>
      </w:r>
      <w:proofErr w:type="gramStart"/>
      <w:r w:rsidRPr="004F27C7">
        <w:rPr>
          <w:rFonts w:ascii="Whitney Book" w:hAnsi="Whitney Book" w:cs="Times New Roman"/>
          <w:i/>
        </w:rPr>
        <w:t xml:space="preserve">promote  </w:t>
      </w:r>
      <w:r w:rsidR="00090A5E" w:rsidRPr="004F27C7">
        <w:rPr>
          <w:rFonts w:ascii="Whitney Book" w:hAnsi="Whitney Book" w:cs="Times New Roman"/>
          <w:i/>
        </w:rPr>
        <w:t>engagement</w:t>
      </w:r>
      <w:proofErr w:type="gramEnd"/>
      <w:r w:rsidR="00090A5E" w:rsidRPr="004F27C7">
        <w:rPr>
          <w:rFonts w:ascii="Whitney Book" w:hAnsi="Whitney Book" w:cs="Times New Roman"/>
          <w:i/>
        </w:rPr>
        <w:t>, understanding</w:t>
      </w:r>
      <w:r w:rsidRPr="004F27C7">
        <w:rPr>
          <w:rFonts w:ascii="Whitney Book" w:hAnsi="Whitney Book" w:cs="Times New Roman"/>
          <w:i/>
        </w:rPr>
        <w:t xml:space="preserve">, and </w:t>
      </w:r>
      <w:r w:rsidR="00C47F00" w:rsidRPr="004F27C7">
        <w:rPr>
          <w:rFonts w:ascii="Whitney Book" w:hAnsi="Whitney Book" w:cs="Times New Roman"/>
          <w:i/>
        </w:rPr>
        <w:t>i</w:t>
      </w:r>
      <w:r w:rsidRPr="004F27C7">
        <w:rPr>
          <w:rFonts w:ascii="Whitney Book" w:hAnsi="Whitney Book" w:cs="Times New Roman"/>
          <w:i/>
        </w:rPr>
        <w:t xml:space="preserve">ndependence for </w:t>
      </w:r>
      <w:r w:rsidR="00C47F00" w:rsidRPr="004F27C7">
        <w:rPr>
          <w:rFonts w:ascii="Whitney Book" w:hAnsi="Whitney Book" w:cs="Times New Roman"/>
          <w:i/>
        </w:rPr>
        <w:t>a</w:t>
      </w:r>
      <w:r w:rsidRPr="004F27C7">
        <w:rPr>
          <w:rFonts w:ascii="Whitney Book" w:hAnsi="Whitney Book" w:cs="Times New Roman"/>
          <w:i/>
        </w:rPr>
        <w:t>l</w:t>
      </w:r>
      <w:r w:rsidR="00C47F00" w:rsidRPr="004F27C7">
        <w:rPr>
          <w:rFonts w:ascii="Whitney Book" w:hAnsi="Whitney Book" w:cs="Times New Roman"/>
          <w:i/>
        </w:rPr>
        <w:t>l l</w:t>
      </w:r>
      <w:r w:rsidRPr="004F27C7">
        <w:rPr>
          <w:rFonts w:ascii="Whitney Book" w:hAnsi="Whitney Book" w:cs="Times New Roman"/>
          <w:i/>
        </w:rPr>
        <w:t>earners</w:t>
      </w:r>
      <w:r w:rsidRPr="004F27C7">
        <w:rPr>
          <w:rFonts w:ascii="Whitney Book" w:hAnsi="Whitney Book" w:cs="Times New Roman"/>
        </w:rPr>
        <w:t xml:space="preserve">. San Francisco, CA: </w:t>
      </w:r>
      <w:proofErr w:type="spellStart"/>
      <w:r w:rsidRPr="004F27C7">
        <w:rPr>
          <w:rFonts w:ascii="Whitney Book" w:hAnsi="Whitney Book" w:cs="Times New Roman"/>
        </w:rPr>
        <w:t>Jossey</w:t>
      </w:r>
      <w:proofErr w:type="spellEnd"/>
      <w:r w:rsidRPr="004F27C7">
        <w:rPr>
          <w:rFonts w:ascii="Whitney Book" w:hAnsi="Whitney Book" w:cs="Times New Roman"/>
        </w:rPr>
        <w:t>-Bass.</w:t>
      </w:r>
    </w:p>
    <w:p w14:paraId="331FECDC" w14:textId="63D62157" w:rsidR="00D602A2" w:rsidRPr="0041420C" w:rsidRDefault="00D602A2" w:rsidP="00276650">
      <w:pPr>
        <w:tabs>
          <w:tab w:val="left" w:pos="142"/>
        </w:tabs>
        <w:spacing w:line="240" w:lineRule="auto"/>
        <w:rPr>
          <w:rFonts w:ascii="Whitney Book" w:hAnsi="Whitney Book" w:cs="Times New Roman"/>
          <w:iCs/>
        </w:rPr>
      </w:pPr>
      <w:proofErr w:type="spellStart"/>
      <w:r w:rsidRPr="0041420C">
        <w:rPr>
          <w:rFonts w:ascii="Whitney Book" w:hAnsi="Whitney Book" w:cs="Times New Roman"/>
          <w:iCs/>
        </w:rPr>
        <w:t>Zubizaretta</w:t>
      </w:r>
      <w:proofErr w:type="spellEnd"/>
      <w:r w:rsidRPr="0041420C">
        <w:rPr>
          <w:rFonts w:ascii="Whitney Book" w:hAnsi="Whitney Book" w:cs="Times New Roman"/>
          <w:iCs/>
        </w:rPr>
        <w:t xml:space="preserve">, J (2008) </w:t>
      </w:r>
      <w:r w:rsidRPr="0041420C">
        <w:rPr>
          <w:rFonts w:ascii="Whitney Book" w:hAnsi="Whitney Book" w:cs="Times New Roman"/>
          <w:i/>
          <w:iCs/>
        </w:rPr>
        <w:t xml:space="preserve">The </w:t>
      </w:r>
      <w:r w:rsidR="009D13A8" w:rsidRPr="0041420C">
        <w:rPr>
          <w:rFonts w:ascii="Whitney Book" w:hAnsi="Whitney Book" w:cs="Times New Roman"/>
          <w:i/>
          <w:iCs/>
        </w:rPr>
        <w:t>learning portfolio: A powerful idea for significant l</w:t>
      </w:r>
      <w:r w:rsidRPr="0041420C">
        <w:rPr>
          <w:rFonts w:ascii="Whitney Book" w:hAnsi="Whitney Book" w:cs="Times New Roman"/>
          <w:i/>
          <w:iCs/>
        </w:rPr>
        <w:t>earning</w:t>
      </w:r>
      <w:r w:rsidRPr="0041420C">
        <w:rPr>
          <w:rFonts w:ascii="Whitney Book" w:hAnsi="Whitney Book" w:cs="Times New Roman"/>
          <w:iCs/>
        </w:rPr>
        <w:t xml:space="preserve">. IDEA Paper (44): Idea Center, Manhattan, </w:t>
      </w:r>
      <w:proofErr w:type="gramStart"/>
      <w:r w:rsidRPr="0041420C">
        <w:rPr>
          <w:rFonts w:ascii="Whitney Book" w:hAnsi="Whitney Book" w:cs="Times New Roman"/>
          <w:iCs/>
        </w:rPr>
        <w:t>Kansas</w:t>
      </w:r>
      <w:proofErr w:type="gramEnd"/>
      <w:r w:rsidRPr="0041420C">
        <w:rPr>
          <w:rFonts w:ascii="Whitney Book" w:hAnsi="Whitney Book" w:cs="Times New Roman"/>
          <w:iCs/>
        </w:rPr>
        <w:t xml:space="preserve">. </w:t>
      </w:r>
    </w:p>
    <w:p w14:paraId="12F53B0E" w14:textId="77777777" w:rsidR="00B0755F" w:rsidRPr="00264D37" w:rsidRDefault="00B0755F" w:rsidP="00276650">
      <w:pPr>
        <w:tabs>
          <w:tab w:val="left" w:pos="142"/>
        </w:tabs>
        <w:spacing w:line="240" w:lineRule="auto"/>
        <w:rPr>
          <w:rFonts w:ascii="Whitney Medium" w:hAnsi="Whitney Medium" w:cs="Times New Roman"/>
        </w:rPr>
      </w:pPr>
    </w:p>
    <w:p w14:paraId="0EEDDCDD" w14:textId="655DB3F2" w:rsidR="00D602A2" w:rsidRPr="00276650" w:rsidRDefault="009D13A8" w:rsidP="00276650">
      <w:pPr>
        <w:tabs>
          <w:tab w:val="left" w:pos="142"/>
        </w:tabs>
        <w:rPr>
          <w:rFonts w:ascii="Whitney Semibold" w:hAnsi="Whitney Semibold" w:cs="Times New Roman"/>
          <w:u w:val="single"/>
        </w:rPr>
      </w:pPr>
      <w:r w:rsidRPr="00276650">
        <w:rPr>
          <w:rFonts w:ascii="Whitney Semibold" w:hAnsi="Whitney Semibold" w:cs="Times New Roman"/>
          <w:u w:val="single"/>
        </w:rPr>
        <w:t>Examples of u</w:t>
      </w:r>
      <w:r w:rsidR="00D602A2" w:rsidRPr="00276650">
        <w:rPr>
          <w:rFonts w:ascii="Whitney Semibold" w:hAnsi="Whitney Semibold" w:cs="Times New Roman"/>
          <w:u w:val="single"/>
        </w:rPr>
        <w:t>seful websites and professional blogs</w:t>
      </w:r>
    </w:p>
    <w:p w14:paraId="19476F5C" w14:textId="569A67C4" w:rsidR="00D602A2" w:rsidRPr="00264D37" w:rsidRDefault="00D602A2" w:rsidP="00276650">
      <w:pPr>
        <w:tabs>
          <w:tab w:val="left" w:pos="142"/>
        </w:tabs>
        <w:rPr>
          <w:rStyle w:val="Hyperlink"/>
          <w:rFonts w:ascii="Whitney Medium" w:hAnsi="Whitney Medium" w:cs="Times New Roman"/>
          <w:color w:val="auto"/>
          <w:u w:val="none"/>
        </w:rPr>
      </w:pPr>
      <w:r w:rsidRPr="00264D37">
        <w:rPr>
          <w:rFonts w:ascii="Whitney Medium" w:hAnsi="Whitney Medium" w:cs="Times New Roman"/>
        </w:rPr>
        <w:t xml:space="preserve">George </w:t>
      </w:r>
      <w:proofErr w:type="spellStart"/>
      <w:r w:rsidRPr="00264D37">
        <w:rPr>
          <w:rFonts w:ascii="Whitney Medium" w:hAnsi="Whitney Medium" w:cs="Times New Roman"/>
        </w:rPr>
        <w:t>Couros</w:t>
      </w:r>
      <w:proofErr w:type="spellEnd"/>
      <w:r w:rsidRPr="00264D37">
        <w:rPr>
          <w:rFonts w:ascii="Whitney Medium" w:hAnsi="Whitney Medium" w:cs="Times New Roman"/>
        </w:rPr>
        <w:t xml:space="preserve">: </w:t>
      </w:r>
      <w:hyperlink r:id="rId20" w:history="1">
        <w:r w:rsidRPr="00264D37">
          <w:rPr>
            <w:rStyle w:val="Hyperlink"/>
            <w:rFonts w:ascii="Whitney Medium" w:hAnsi="Whitney Medium" w:cs="Times New Roman"/>
          </w:rPr>
          <w:t>georgecouros.ca/blog/archives/6283</w:t>
        </w:r>
      </w:hyperlink>
    </w:p>
    <w:p w14:paraId="3716D064" w14:textId="05D850A4" w:rsidR="00D602A2" w:rsidRPr="00264D37" w:rsidRDefault="00D602A2" w:rsidP="00276650">
      <w:pPr>
        <w:tabs>
          <w:tab w:val="left" w:pos="142"/>
        </w:tabs>
        <w:spacing w:after="0" w:line="240" w:lineRule="auto"/>
        <w:ind w:right="206"/>
        <w:rPr>
          <w:rFonts w:ascii="Whitney Medium" w:hAnsi="Whitney Medium" w:cs="Times New Roman"/>
        </w:rPr>
      </w:pPr>
      <w:r w:rsidRPr="00264D37">
        <w:rPr>
          <w:rStyle w:val="Hyperlink"/>
          <w:rFonts w:ascii="Whitney Medium" w:hAnsi="Whitney Medium" w:cs="Times New Roman"/>
          <w:color w:val="auto"/>
          <w:u w:val="none"/>
        </w:rPr>
        <w:t xml:space="preserve">Chris Kennedy: </w:t>
      </w:r>
      <w:hyperlink r:id="rId21" w:history="1">
        <w:r w:rsidRPr="00264D37">
          <w:rPr>
            <w:rStyle w:val="Hyperlink"/>
            <w:rFonts w:ascii="Whitney Medium" w:hAnsi="Whitney Medium" w:cs="Times New Roman"/>
          </w:rPr>
          <w:t>cultureofyes.ca</w:t>
        </w:r>
      </w:hyperlink>
    </w:p>
    <w:p w14:paraId="63CF30AB" w14:textId="77777777" w:rsidR="00D602A2" w:rsidRPr="00264D37" w:rsidRDefault="00D602A2" w:rsidP="000B2664">
      <w:pPr>
        <w:tabs>
          <w:tab w:val="left" w:pos="142"/>
        </w:tabs>
        <w:spacing w:after="0" w:line="240" w:lineRule="auto"/>
        <w:ind w:left="284" w:right="206"/>
        <w:rPr>
          <w:rFonts w:ascii="Whitney Medium" w:eastAsia="Times New Roman" w:hAnsi="Whitney Medium" w:cs="Times New Roman"/>
          <w:b/>
        </w:rPr>
      </w:pPr>
    </w:p>
    <w:p w14:paraId="3A53D62A" w14:textId="77777777" w:rsidR="00D602A2" w:rsidRPr="00264D37" w:rsidRDefault="00D602A2" w:rsidP="000B2664">
      <w:pPr>
        <w:tabs>
          <w:tab w:val="left" w:pos="142"/>
        </w:tabs>
        <w:spacing w:after="0" w:line="240" w:lineRule="auto"/>
        <w:ind w:left="284" w:right="206"/>
        <w:rPr>
          <w:rFonts w:ascii="Whitney Medium" w:eastAsia="Times New Roman" w:hAnsi="Whitney Medium" w:cs="Times New Roman"/>
          <w:lang w:val="en-CA"/>
        </w:rPr>
      </w:pPr>
    </w:p>
    <w:sectPr w:rsidR="00D602A2" w:rsidRPr="00264D37" w:rsidSect="00264D37">
      <w:pgSz w:w="12240" w:h="15840"/>
      <w:pgMar w:top="1981" w:right="1368" w:bottom="1134" w:left="1368" w:header="360"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62DB" w14:textId="77777777" w:rsidR="00276650" w:rsidRDefault="00276650">
      <w:pPr>
        <w:spacing w:after="0" w:line="240" w:lineRule="auto"/>
      </w:pPr>
      <w:r>
        <w:separator/>
      </w:r>
    </w:p>
  </w:endnote>
  <w:endnote w:type="continuationSeparator" w:id="0">
    <w:p w14:paraId="521398C6" w14:textId="77777777" w:rsidR="00276650" w:rsidRDefault="0027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old">
    <w:panose1 w:val="00000000000000000000"/>
    <w:charset w:val="00"/>
    <w:family w:val="auto"/>
    <w:pitch w:val="variable"/>
    <w:sig w:usb0="A000007F" w:usb1="4000004A" w:usb2="00000000" w:usb3="00000000" w:csb0="0000009B" w:csb1="00000000"/>
  </w:font>
  <w:font w:name="Whitney Medium">
    <w:panose1 w:val="00000000000000000000"/>
    <w:charset w:val="00"/>
    <w:family w:val="auto"/>
    <w:pitch w:val="variable"/>
    <w:sig w:usb0="A000007F" w:usb1="4000004A" w:usb2="00000000" w:usb3="00000000" w:csb0="0000009B" w:csb1="00000000"/>
  </w:font>
  <w:font w:name="Whitney Book">
    <w:panose1 w:val="00000000000000000000"/>
    <w:charset w:val="00"/>
    <w:family w:val="auto"/>
    <w:pitch w:val="variable"/>
    <w:sig w:usb0="A000007F" w:usb1="4000004A" w:usb2="00000000" w:usb3="00000000" w:csb0="0000009B" w:csb1="00000000"/>
  </w:font>
  <w:font w:name="Whitney Semibold">
    <w:panose1 w:val="00000000000000000000"/>
    <w:charset w:val="00"/>
    <w:family w:val="auto"/>
    <w:pitch w:val="variable"/>
    <w:sig w:usb0="A000007F" w:usb1="4000004A" w:usb2="00000000" w:usb3="00000000" w:csb0="0000009B" w:csb1="00000000"/>
  </w:font>
  <w:font w:name="Whitney Semibold Italic">
    <w:panose1 w:val="00000000000000000000"/>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3FB7" w14:textId="77777777" w:rsidR="00E91918" w:rsidRDefault="00E919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B27C" w14:textId="150470D3" w:rsidR="00276650" w:rsidRDefault="0027665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2608B40" wp14:editId="18D09583">
              <wp:simplePos x="0" y="0"/>
              <wp:positionH relativeFrom="page">
                <wp:posOffset>6756400</wp:posOffset>
              </wp:positionH>
              <wp:positionV relativeFrom="page">
                <wp:posOffset>9438005</wp:posOffset>
              </wp:positionV>
              <wp:extent cx="127000" cy="1778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B0166" w14:textId="77777777" w:rsidR="00276650" w:rsidRPr="00ED311A" w:rsidRDefault="00276650">
                          <w:pPr>
                            <w:spacing w:after="0" w:line="265" w:lineRule="exact"/>
                            <w:ind w:left="40" w:right="-20"/>
                            <w:rPr>
                              <w:rFonts w:ascii="Whitney Book" w:eastAsia="Times New Roman" w:hAnsi="Whitney Book" w:cs="Times New Roman"/>
                              <w:sz w:val="18"/>
                              <w:szCs w:val="18"/>
                            </w:rPr>
                          </w:pPr>
                          <w:r w:rsidRPr="00ED311A">
                            <w:rPr>
                              <w:rFonts w:ascii="Whitney Book" w:hAnsi="Whitney Book"/>
                              <w:sz w:val="18"/>
                              <w:szCs w:val="18"/>
                            </w:rPr>
                            <w:fldChar w:fldCharType="begin"/>
                          </w:r>
                          <w:r w:rsidRPr="00ED311A">
                            <w:rPr>
                              <w:rFonts w:ascii="Whitney Book" w:eastAsia="Times New Roman" w:hAnsi="Whitney Book" w:cs="Times New Roman"/>
                              <w:sz w:val="18"/>
                              <w:szCs w:val="18"/>
                            </w:rPr>
                            <w:instrText xml:space="preserve"> PAGE </w:instrText>
                          </w:r>
                          <w:r w:rsidRPr="00ED311A">
                            <w:rPr>
                              <w:rFonts w:ascii="Whitney Book" w:hAnsi="Whitney Book"/>
                              <w:sz w:val="18"/>
                              <w:szCs w:val="18"/>
                            </w:rPr>
                            <w:fldChar w:fldCharType="separate"/>
                          </w:r>
                          <w:r w:rsidR="00E91918">
                            <w:rPr>
                              <w:rFonts w:ascii="Whitney Book" w:eastAsia="Times New Roman" w:hAnsi="Whitney Book" w:cs="Times New Roman"/>
                              <w:noProof/>
                              <w:sz w:val="18"/>
                              <w:szCs w:val="18"/>
                            </w:rPr>
                            <w:t>1</w:t>
                          </w:r>
                          <w:r w:rsidRPr="00ED311A">
                            <w:rPr>
                              <w:rFonts w:ascii="Whitney Book" w:hAnsi="Whitney Book"/>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2pt;margin-top:743.1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XYKs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" filled="f" stroked="f">
              <v:textbox inset="0,0,0,0">
                <w:txbxContent>
                  <w:p w14:paraId="2CCB0166" w14:textId="77777777" w:rsidR="00276650" w:rsidRPr="00ED311A" w:rsidRDefault="00276650">
                    <w:pPr>
                      <w:spacing w:after="0" w:line="265" w:lineRule="exact"/>
                      <w:ind w:left="40" w:right="-20"/>
                      <w:rPr>
                        <w:rFonts w:ascii="Whitney Book" w:eastAsia="Times New Roman" w:hAnsi="Whitney Book" w:cs="Times New Roman"/>
                        <w:sz w:val="18"/>
                        <w:szCs w:val="18"/>
                      </w:rPr>
                    </w:pPr>
                    <w:r w:rsidRPr="00ED311A">
                      <w:rPr>
                        <w:rFonts w:ascii="Whitney Book" w:hAnsi="Whitney Book"/>
                        <w:sz w:val="18"/>
                        <w:szCs w:val="18"/>
                      </w:rPr>
                      <w:fldChar w:fldCharType="begin"/>
                    </w:r>
                    <w:r w:rsidRPr="00ED311A">
                      <w:rPr>
                        <w:rFonts w:ascii="Whitney Book" w:eastAsia="Times New Roman" w:hAnsi="Whitney Book" w:cs="Times New Roman"/>
                        <w:sz w:val="18"/>
                        <w:szCs w:val="18"/>
                      </w:rPr>
                      <w:instrText xml:space="preserve"> PAGE </w:instrText>
                    </w:r>
                    <w:r w:rsidRPr="00ED311A">
                      <w:rPr>
                        <w:rFonts w:ascii="Whitney Book" w:hAnsi="Whitney Book"/>
                        <w:sz w:val="18"/>
                        <w:szCs w:val="18"/>
                      </w:rPr>
                      <w:fldChar w:fldCharType="separate"/>
                    </w:r>
                    <w:r w:rsidR="00E91918">
                      <w:rPr>
                        <w:rFonts w:ascii="Whitney Book" w:eastAsia="Times New Roman" w:hAnsi="Whitney Book" w:cs="Times New Roman"/>
                        <w:noProof/>
                        <w:sz w:val="18"/>
                        <w:szCs w:val="18"/>
                      </w:rPr>
                      <w:t>1</w:t>
                    </w:r>
                    <w:r w:rsidRPr="00ED311A">
                      <w:rPr>
                        <w:rFonts w:ascii="Whitney Book" w:hAnsi="Whitney Book"/>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C396" w14:textId="77777777" w:rsidR="00E91918" w:rsidRDefault="00E91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DDA4" w14:textId="77777777" w:rsidR="00276650" w:rsidRDefault="00276650">
      <w:pPr>
        <w:spacing w:after="0" w:line="240" w:lineRule="auto"/>
      </w:pPr>
      <w:r>
        <w:separator/>
      </w:r>
    </w:p>
  </w:footnote>
  <w:footnote w:type="continuationSeparator" w:id="0">
    <w:p w14:paraId="50876347" w14:textId="77777777" w:rsidR="00276650" w:rsidRDefault="002766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F854" w14:textId="77777777" w:rsidR="00276650" w:rsidRDefault="00276650">
    <w:pPr>
      <w:pStyle w:val="Header"/>
    </w:pPr>
    <w:sdt>
      <w:sdtPr>
        <w:id w:val="171999623"/>
        <w:placeholder>
          <w:docPart w:val="E2D5FF51A3F4F64CA0A0582CEA52B810"/>
        </w:placeholder>
        <w:temporary/>
        <w:showingPlcHdr/>
      </w:sdtPr>
      <w:sdtContent>
        <w:r>
          <w:t>[Type text]</w:t>
        </w:r>
      </w:sdtContent>
    </w:sdt>
    <w:r>
      <w:ptab w:relativeTo="margin" w:alignment="center" w:leader="none"/>
    </w:r>
    <w:sdt>
      <w:sdtPr>
        <w:id w:val="171999624"/>
        <w:placeholder>
          <w:docPart w:val="2C44FA283DA9AC4CA4D16EEFDBE310C4"/>
        </w:placeholder>
        <w:temporary/>
        <w:showingPlcHdr/>
      </w:sdtPr>
      <w:sdtContent>
        <w:r>
          <w:t>[Type text]</w:t>
        </w:r>
      </w:sdtContent>
    </w:sdt>
    <w:r>
      <w:ptab w:relativeTo="margin" w:alignment="right" w:leader="none"/>
    </w:r>
    <w:sdt>
      <w:sdtPr>
        <w:id w:val="171999625"/>
        <w:placeholder>
          <w:docPart w:val="179EA14187F8FD48B03B827100FAB7FB"/>
        </w:placeholder>
        <w:temporary/>
        <w:showingPlcHdr/>
      </w:sdtPr>
      <w:sdtContent>
        <w:r>
          <w:t>[Type text]</w:t>
        </w:r>
      </w:sdtContent>
    </w:sdt>
  </w:p>
  <w:p w14:paraId="5D9A7BD2" w14:textId="77777777" w:rsidR="00276650" w:rsidRDefault="002766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9F2A" w14:textId="70DC05E8" w:rsidR="00276650" w:rsidRDefault="00276650">
    <w:pPr>
      <w:pStyle w:val="Header"/>
    </w:pPr>
    <w:r>
      <w:rPr>
        <w:noProof/>
      </w:rPr>
      <w:drawing>
        <wp:inline distT="0" distB="0" distL="0" distR="0" wp14:anchorId="43DB92A3" wp14:editId="74AA951C">
          <wp:extent cx="3294165"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2016_2UnitPromo_TeacherEdOffice_Blue282RGB72.png"/>
                  <pic:cNvPicPr/>
                </pic:nvPicPr>
                <pic:blipFill>
                  <a:blip r:embed="rId1">
                    <a:extLst>
                      <a:ext uri="{28A0092B-C50C-407E-A947-70E740481C1C}">
                        <a14:useLocalDpi xmlns:a14="http://schemas.microsoft.com/office/drawing/2010/main" val="0"/>
                      </a:ext>
                    </a:extLst>
                  </a:blip>
                  <a:stretch>
                    <a:fillRect/>
                  </a:stretch>
                </pic:blipFill>
                <pic:spPr>
                  <a:xfrm>
                    <a:off x="0" y="0"/>
                    <a:ext cx="3294165" cy="8045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7BDD" w14:textId="77777777" w:rsidR="00E91918" w:rsidRDefault="00E919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FC5"/>
    <w:multiLevelType w:val="hybridMultilevel"/>
    <w:tmpl w:val="CBCCF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F6E82"/>
    <w:multiLevelType w:val="hybridMultilevel"/>
    <w:tmpl w:val="5726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D2AF6"/>
    <w:multiLevelType w:val="hybridMultilevel"/>
    <w:tmpl w:val="C23C2D7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
    <w:nsid w:val="2B354671"/>
    <w:multiLevelType w:val="hybridMultilevel"/>
    <w:tmpl w:val="330CDD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2CDD4B94"/>
    <w:multiLevelType w:val="hybridMultilevel"/>
    <w:tmpl w:val="7BF60E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33307E24"/>
    <w:multiLevelType w:val="hybridMultilevel"/>
    <w:tmpl w:val="D8E2E2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316C00"/>
    <w:multiLevelType w:val="hybridMultilevel"/>
    <w:tmpl w:val="F79E2DE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68E439DE"/>
    <w:multiLevelType w:val="hybridMultilevel"/>
    <w:tmpl w:val="FCC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C29CC"/>
    <w:multiLevelType w:val="hybridMultilevel"/>
    <w:tmpl w:val="04D4A7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71DA06B5"/>
    <w:multiLevelType w:val="hybridMultilevel"/>
    <w:tmpl w:val="E4F4E0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FB2186"/>
    <w:multiLevelType w:val="hybridMultilevel"/>
    <w:tmpl w:val="74901A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9"/>
  </w:num>
  <w:num w:numId="4">
    <w:abstractNumId w:val="0"/>
  </w:num>
  <w:num w:numId="5">
    <w:abstractNumId w:val="7"/>
  </w:num>
  <w:num w:numId="6">
    <w:abstractNumId w:val="6"/>
  </w:num>
  <w:num w:numId="7">
    <w:abstractNumId w:val="8"/>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98"/>
    <w:rsid w:val="0000444C"/>
    <w:rsid w:val="00017ED7"/>
    <w:rsid w:val="00030FFC"/>
    <w:rsid w:val="00040236"/>
    <w:rsid w:val="000628A5"/>
    <w:rsid w:val="00066480"/>
    <w:rsid w:val="00090A5E"/>
    <w:rsid w:val="00097C88"/>
    <w:rsid w:val="000B01F7"/>
    <w:rsid w:val="000B2664"/>
    <w:rsid w:val="001111C0"/>
    <w:rsid w:val="0011153C"/>
    <w:rsid w:val="001458CB"/>
    <w:rsid w:val="00154C7C"/>
    <w:rsid w:val="001676BE"/>
    <w:rsid w:val="001C7F8F"/>
    <w:rsid w:val="001D6398"/>
    <w:rsid w:val="001E7DDF"/>
    <w:rsid w:val="002006B6"/>
    <w:rsid w:val="00264D37"/>
    <w:rsid w:val="00276650"/>
    <w:rsid w:val="00290A91"/>
    <w:rsid w:val="00292109"/>
    <w:rsid w:val="002D3719"/>
    <w:rsid w:val="002D6930"/>
    <w:rsid w:val="00344D15"/>
    <w:rsid w:val="00347772"/>
    <w:rsid w:val="003E52E0"/>
    <w:rsid w:val="003E6985"/>
    <w:rsid w:val="003E74CA"/>
    <w:rsid w:val="00403AA1"/>
    <w:rsid w:val="0041420C"/>
    <w:rsid w:val="00420508"/>
    <w:rsid w:val="0044716D"/>
    <w:rsid w:val="004619F4"/>
    <w:rsid w:val="00491FCA"/>
    <w:rsid w:val="004C5C3D"/>
    <w:rsid w:val="004F27C7"/>
    <w:rsid w:val="004F2AAF"/>
    <w:rsid w:val="00540B4D"/>
    <w:rsid w:val="00543AC5"/>
    <w:rsid w:val="005846EC"/>
    <w:rsid w:val="00594BC3"/>
    <w:rsid w:val="006100FB"/>
    <w:rsid w:val="00626658"/>
    <w:rsid w:val="006271D5"/>
    <w:rsid w:val="00662F34"/>
    <w:rsid w:val="006766A0"/>
    <w:rsid w:val="006B326F"/>
    <w:rsid w:val="007218C1"/>
    <w:rsid w:val="007262E7"/>
    <w:rsid w:val="00743C9E"/>
    <w:rsid w:val="00746ED7"/>
    <w:rsid w:val="0078165D"/>
    <w:rsid w:val="007955B5"/>
    <w:rsid w:val="00797D4D"/>
    <w:rsid w:val="007C0270"/>
    <w:rsid w:val="007D3AF2"/>
    <w:rsid w:val="00885AA2"/>
    <w:rsid w:val="008D75D5"/>
    <w:rsid w:val="008E6123"/>
    <w:rsid w:val="00901D6C"/>
    <w:rsid w:val="00953D0F"/>
    <w:rsid w:val="009A0AF9"/>
    <w:rsid w:val="009C1F55"/>
    <w:rsid w:val="009C394D"/>
    <w:rsid w:val="009D13A8"/>
    <w:rsid w:val="009F3A62"/>
    <w:rsid w:val="009F551A"/>
    <w:rsid w:val="00A617FA"/>
    <w:rsid w:val="00AA4DC8"/>
    <w:rsid w:val="00AD0600"/>
    <w:rsid w:val="00B0755F"/>
    <w:rsid w:val="00B643DF"/>
    <w:rsid w:val="00B704A8"/>
    <w:rsid w:val="00B903B5"/>
    <w:rsid w:val="00BC5D98"/>
    <w:rsid w:val="00BF3F42"/>
    <w:rsid w:val="00C01BEC"/>
    <w:rsid w:val="00C43525"/>
    <w:rsid w:val="00C47F00"/>
    <w:rsid w:val="00CA6C66"/>
    <w:rsid w:val="00CE0059"/>
    <w:rsid w:val="00CE57B1"/>
    <w:rsid w:val="00CE61C8"/>
    <w:rsid w:val="00D01B43"/>
    <w:rsid w:val="00D14AE0"/>
    <w:rsid w:val="00D56198"/>
    <w:rsid w:val="00D602A2"/>
    <w:rsid w:val="00D67A73"/>
    <w:rsid w:val="00D7316B"/>
    <w:rsid w:val="00DC0BD6"/>
    <w:rsid w:val="00DC3554"/>
    <w:rsid w:val="00DD7839"/>
    <w:rsid w:val="00DE776B"/>
    <w:rsid w:val="00E30448"/>
    <w:rsid w:val="00E5710C"/>
    <w:rsid w:val="00E90F69"/>
    <w:rsid w:val="00E91918"/>
    <w:rsid w:val="00EC332A"/>
    <w:rsid w:val="00ED311A"/>
    <w:rsid w:val="00F075FC"/>
    <w:rsid w:val="00F108A6"/>
    <w:rsid w:val="00F117E4"/>
    <w:rsid w:val="00F12DCF"/>
    <w:rsid w:val="00F33AF7"/>
    <w:rsid w:val="00F469B9"/>
    <w:rsid w:val="00F751EA"/>
    <w:rsid w:val="00F9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1D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7C"/>
    <w:rPr>
      <w:color w:val="0000FF" w:themeColor="hyperlink"/>
      <w:u w:val="single"/>
    </w:rPr>
  </w:style>
  <w:style w:type="character" w:styleId="CommentReference">
    <w:name w:val="annotation reference"/>
    <w:basedOn w:val="DefaultParagraphFont"/>
    <w:uiPriority w:val="99"/>
    <w:semiHidden/>
    <w:unhideWhenUsed/>
    <w:rsid w:val="003E52E0"/>
    <w:rPr>
      <w:sz w:val="18"/>
      <w:szCs w:val="18"/>
    </w:rPr>
  </w:style>
  <w:style w:type="paragraph" w:styleId="CommentText">
    <w:name w:val="annotation text"/>
    <w:basedOn w:val="Normal"/>
    <w:link w:val="CommentTextChar"/>
    <w:uiPriority w:val="99"/>
    <w:semiHidden/>
    <w:unhideWhenUsed/>
    <w:rsid w:val="003E52E0"/>
    <w:pPr>
      <w:spacing w:line="240" w:lineRule="auto"/>
    </w:pPr>
    <w:rPr>
      <w:sz w:val="24"/>
      <w:szCs w:val="24"/>
    </w:rPr>
  </w:style>
  <w:style w:type="character" w:customStyle="1" w:styleId="CommentTextChar">
    <w:name w:val="Comment Text Char"/>
    <w:basedOn w:val="DefaultParagraphFont"/>
    <w:link w:val="CommentText"/>
    <w:uiPriority w:val="99"/>
    <w:semiHidden/>
    <w:rsid w:val="003E52E0"/>
    <w:rPr>
      <w:sz w:val="24"/>
      <w:szCs w:val="24"/>
    </w:rPr>
  </w:style>
  <w:style w:type="paragraph" w:styleId="CommentSubject">
    <w:name w:val="annotation subject"/>
    <w:basedOn w:val="CommentText"/>
    <w:next w:val="CommentText"/>
    <w:link w:val="CommentSubjectChar"/>
    <w:uiPriority w:val="99"/>
    <w:semiHidden/>
    <w:unhideWhenUsed/>
    <w:rsid w:val="003E52E0"/>
    <w:rPr>
      <w:b/>
      <w:bCs/>
      <w:sz w:val="20"/>
      <w:szCs w:val="20"/>
    </w:rPr>
  </w:style>
  <w:style w:type="character" w:customStyle="1" w:styleId="CommentSubjectChar">
    <w:name w:val="Comment Subject Char"/>
    <w:basedOn w:val="CommentTextChar"/>
    <w:link w:val="CommentSubject"/>
    <w:uiPriority w:val="99"/>
    <w:semiHidden/>
    <w:rsid w:val="003E52E0"/>
    <w:rPr>
      <w:b/>
      <w:bCs/>
      <w:sz w:val="20"/>
      <w:szCs w:val="20"/>
    </w:rPr>
  </w:style>
  <w:style w:type="paragraph" w:styleId="BalloonText">
    <w:name w:val="Balloon Text"/>
    <w:basedOn w:val="Normal"/>
    <w:link w:val="BalloonTextChar"/>
    <w:uiPriority w:val="99"/>
    <w:semiHidden/>
    <w:unhideWhenUsed/>
    <w:rsid w:val="003E5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2E0"/>
    <w:rPr>
      <w:rFonts w:ascii="Lucida Grande" w:hAnsi="Lucida Grande" w:cs="Lucida Grande"/>
      <w:sz w:val="18"/>
      <w:szCs w:val="18"/>
    </w:rPr>
  </w:style>
  <w:style w:type="character" w:styleId="FollowedHyperlink">
    <w:name w:val="FollowedHyperlink"/>
    <w:basedOn w:val="DefaultParagraphFont"/>
    <w:uiPriority w:val="99"/>
    <w:semiHidden/>
    <w:unhideWhenUsed/>
    <w:rsid w:val="00D602A2"/>
    <w:rPr>
      <w:color w:val="800080" w:themeColor="followedHyperlink"/>
      <w:u w:val="single"/>
    </w:rPr>
  </w:style>
  <w:style w:type="paragraph" w:styleId="ListParagraph">
    <w:name w:val="List Paragraph"/>
    <w:basedOn w:val="Normal"/>
    <w:uiPriority w:val="34"/>
    <w:qFormat/>
    <w:rsid w:val="006100FB"/>
    <w:pPr>
      <w:ind w:left="720"/>
      <w:contextualSpacing/>
    </w:pPr>
  </w:style>
  <w:style w:type="paragraph" w:styleId="Header">
    <w:name w:val="header"/>
    <w:basedOn w:val="Normal"/>
    <w:link w:val="HeaderChar"/>
    <w:uiPriority w:val="99"/>
    <w:unhideWhenUsed/>
    <w:rsid w:val="006B32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326F"/>
  </w:style>
  <w:style w:type="paragraph" w:styleId="Footer">
    <w:name w:val="footer"/>
    <w:basedOn w:val="Normal"/>
    <w:link w:val="FooterChar"/>
    <w:uiPriority w:val="99"/>
    <w:unhideWhenUsed/>
    <w:rsid w:val="006B32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32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7C"/>
    <w:rPr>
      <w:color w:val="0000FF" w:themeColor="hyperlink"/>
      <w:u w:val="single"/>
    </w:rPr>
  </w:style>
  <w:style w:type="character" w:styleId="CommentReference">
    <w:name w:val="annotation reference"/>
    <w:basedOn w:val="DefaultParagraphFont"/>
    <w:uiPriority w:val="99"/>
    <w:semiHidden/>
    <w:unhideWhenUsed/>
    <w:rsid w:val="003E52E0"/>
    <w:rPr>
      <w:sz w:val="18"/>
      <w:szCs w:val="18"/>
    </w:rPr>
  </w:style>
  <w:style w:type="paragraph" w:styleId="CommentText">
    <w:name w:val="annotation text"/>
    <w:basedOn w:val="Normal"/>
    <w:link w:val="CommentTextChar"/>
    <w:uiPriority w:val="99"/>
    <w:semiHidden/>
    <w:unhideWhenUsed/>
    <w:rsid w:val="003E52E0"/>
    <w:pPr>
      <w:spacing w:line="240" w:lineRule="auto"/>
    </w:pPr>
    <w:rPr>
      <w:sz w:val="24"/>
      <w:szCs w:val="24"/>
    </w:rPr>
  </w:style>
  <w:style w:type="character" w:customStyle="1" w:styleId="CommentTextChar">
    <w:name w:val="Comment Text Char"/>
    <w:basedOn w:val="DefaultParagraphFont"/>
    <w:link w:val="CommentText"/>
    <w:uiPriority w:val="99"/>
    <w:semiHidden/>
    <w:rsid w:val="003E52E0"/>
    <w:rPr>
      <w:sz w:val="24"/>
      <w:szCs w:val="24"/>
    </w:rPr>
  </w:style>
  <w:style w:type="paragraph" w:styleId="CommentSubject">
    <w:name w:val="annotation subject"/>
    <w:basedOn w:val="CommentText"/>
    <w:next w:val="CommentText"/>
    <w:link w:val="CommentSubjectChar"/>
    <w:uiPriority w:val="99"/>
    <w:semiHidden/>
    <w:unhideWhenUsed/>
    <w:rsid w:val="003E52E0"/>
    <w:rPr>
      <w:b/>
      <w:bCs/>
      <w:sz w:val="20"/>
      <w:szCs w:val="20"/>
    </w:rPr>
  </w:style>
  <w:style w:type="character" w:customStyle="1" w:styleId="CommentSubjectChar">
    <w:name w:val="Comment Subject Char"/>
    <w:basedOn w:val="CommentTextChar"/>
    <w:link w:val="CommentSubject"/>
    <w:uiPriority w:val="99"/>
    <w:semiHidden/>
    <w:rsid w:val="003E52E0"/>
    <w:rPr>
      <w:b/>
      <w:bCs/>
      <w:sz w:val="20"/>
      <w:szCs w:val="20"/>
    </w:rPr>
  </w:style>
  <w:style w:type="paragraph" w:styleId="BalloonText">
    <w:name w:val="Balloon Text"/>
    <w:basedOn w:val="Normal"/>
    <w:link w:val="BalloonTextChar"/>
    <w:uiPriority w:val="99"/>
    <w:semiHidden/>
    <w:unhideWhenUsed/>
    <w:rsid w:val="003E52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2E0"/>
    <w:rPr>
      <w:rFonts w:ascii="Lucida Grande" w:hAnsi="Lucida Grande" w:cs="Lucida Grande"/>
      <w:sz w:val="18"/>
      <w:szCs w:val="18"/>
    </w:rPr>
  </w:style>
  <w:style w:type="character" w:styleId="FollowedHyperlink">
    <w:name w:val="FollowedHyperlink"/>
    <w:basedOn w:val="DefaultParagraphFont"/>
    <w:uiPriority w:val="99"/>
    <w:semiHidden/>
    <w:unhideWhenUsed/>
    <w:rsid w:val="00D602A2"/>
    <w:rPr>
      <w:color w:val="800080" w:themeColor="followedHyperlink"/>
      <w:u w:val="single"/>
    </w:rPr>
  </w:style>
  <w:style w:type="paragraph" w:styleId="ListParagraph">
    <w:name w:val="List Paragraph"/>
    <w:basedOn w:val="Normal"/>
    <w:uiPriority w:val="34"/>
    <w:qFormat/>
    <w:rsid w:val="006100FB"/>
    <w:pPr>
      <w:ind w:left="720"/>
      <w:contextualSpacing/>
    </w:pPr>
  </w:style>
  <w:style w:type="paragraph" w:styleId="Header">
    <w:name w:val="header"/>
    <w:basedOn w:val="Normal"/>
    <w:link w:val="HeaderChar"/>
    <w:uiPriority w:val="99"/>
    <w:unhideWhenUsed/>
    <w:rsid w:val="006B32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326F"/>
  </w:style>
  <w:style w:type="paragraph" w:styleId="Footer">
    <w:name w:val="footer"/>
    <w:basedOn w:val="Normal"/>
    <w:link w:val="FooterChar"/>
    <w:uiPriority w:val="99"/>
    <w:unhideWhenUsed/>
    <w:rsid w:val="006B32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079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ingperspectives.com/tpi/" TargetMode="External"/><Relationship Id="rId20" Type="http://schemas.openxmlformats.org/officeDocument/2006/relationships/hyperlink" Target="http://georgecouros.ca/blog/archives/6283" TargetMode="External"/><Relationship Id="rId21" Type="http://schemas.openxmlformats.org/officeDocument/2006/relationships/hyperlink" Target="https://cultureofyes.ca" TargetMode="Externa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cea-ace.ca/education-canada/article/teacher-professionalism-wrong-conversation" TargetMode="External"/><Relationship Id="rId11" Type="http://schemas.openxmlformats.org/officeDocument/2006/relationships/hyperlink" Target="https://www.bcteacherregulation.ca/Standards/StandardsOverview.asp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bcteacherregulation.ca/Standards/StandardsOverview.aspx" TargetMode="External"/><Relationship Id="rId19" Type="http://schemas.openxmlformats.org/officeDocument/2006/relationships/hyperlink" Target="http://www.cea-ace.ca/education-canada/article/teacher-professionalism-wrong-convers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D5FF51A3F4F64CA0A0582CEA52B810"/>
        <w:category>
          <w:name w:val="General"/>
          <w:gallery w:val="placeholder"/>
        </w:category>
        <w:types>
          <w:type w:val="bbPlcHdr"/>
        </w:types>
        <w:behaviors>
          <w:behavior w:val="content"/>
        </w:behaviors>
        <w:guid w:val="{C0B77798-8C5C-B042-8E12-83039C78B0AB}"/>
      </w:docPartPr>
      <w:docPartBody>
        <w:p w14:paraId="02CE1523" w14:textId="0B2A0FDC" w:rsidR="00997D13" w:rsidRDefault="00997D13" w:rsidP="00997D13">
          <w:pPr>
            <w:pStyle w:val="E2D5FF51A3F4F64CA0A0582CEA52B810"/>
          </w:pPr>
          <w:r>
            <w:t>[Type text]</w:t>
          </w:r>
        </w:p>
      </w:docPartBody>
    </w:docPart>
    <w:docPart>
      <w:docPartPr>
        <w:name w:val="2C44FA283DA9AC4CA4D16EEFDBE310C4"/>
        <w:category>
          <w:name w:val="General"/>
          <w:gallery w:val="placeholder"/>
        </w:category>
        <w:types>
          <w:type w:val="bbPlcHdr"/>
        </w:types>
        <w:behaviors>
          <w:behavior w:val="content"/>
        </w:behaviors>
        <w:guid w:val="{1202E3B1-6F21-8745-BEB1-B960AD998FB4}"/>
      </w:docPartPr>
      <w:docPartBody>
        <w:p w14:paraId="78DE2D55" w14:textId="6C62B9E6" w:rsidR="00997D13" w:rsidRDefault="00997D13" w:rsidP="00997D13">
          <w:pPr>
            <w:pStyle w:val="2C44FA283DA9AC4CA4D16EEFDBE310C4"/>
          </w:pPr>
          <w:r>
            <w:t>[Type text]</w:t>
          </w:r>
        </w:p>
      </w:docPartBody>
    </w:docPart>
    <w:docPart>
      <w:docPartPr>
        <w:name w:val="179EA14187F8FD48B03B827100FAB7FB"/>
        <w:category>
          <w:name w:val="General"/>
          <w:gallery w:val="placeholder"/>
        </w:category>
        <w:types>
          <w:type w:val="bbPlcHdr"/>
        </w:types>
        <w:behaviors>
          <w:behavior w:val="content"/>
        </w:behaviors>
        <w:guid w:val="{3301017B-BB4C-F049-95FF-ED0C966D7A41}"/>
      </w:docPartPr>
      <w:docPartBody>
        <w:p w14:paraId="05DA80B5" w14:textId="115703FA" w:rsidR="00997D13" w:rsidRDefault="00997D13" w:rsidP="00997D13">
          <w:pPr>
            <w:pStyle w:val="179EA14187F8FD48B03B827100FAB7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old">
    <w:panose1 w:val="00000000000000000000"/>
    <w:charset w:val="00"/>
    <w:family w:val="auto"/>
    <w:pitch w:val="variable"/>
    <w:sig w:usb0="A000007F" w:usb1="4000004A" w:usb2="00000000" w:usb3="00000000" w:csb0="0000009B" w:csb1="00000000"/>
  </w:font>
  <w:font w:name="Whitney Medium">
    <w:panose1 w:val="00000000000000000000"/>
    <w:charset w:val="00"/>
    <w:family w:val="auto"/>
    <w:pitch w:val="variable"/>
    <w:sig w:usb0="A000007F" w:usb1="4000004A" w:usb2="00000000" w:usb3="00000000" w:csb0="0000009B" w:csb1="00000000"/>
  </w:font>
  <w:font w:name="Whitney Book">
    <w:panose1 w:val="00000000000000000000"/>
    <w:charset w:val="00"/>
    <w:family w:val="auto"/>
    <w:pitch w:val="variable"/>
    <w:sig w:usb0="A000007F" w:usb1="4000004A" w:usb2="00000000" w:usb3="00000000" w:csb0="0000009B" w:csb1="00000000"/>
  </w:font>
  <w:font w:name="Whitney Semibold">
    <w:panose1 w:val="00000000000000000000"/>
    <w:charset w:val="00"/>
    <w:family w:val="auto"/>
    <w:pitch w:val="variable"/>
    <w:sig w:usb0="A000007F" w:usb1="4000004A" w:usb2="00000000" w:usb3="00000000" w:csb0="0000009B" w:csb1="00000000"/>
  </w:font>
  <w:font w:name="Whitney Semibold Italic">
    <w:panose1 w:val="00000000000000000000"/>
    <w:charset w:val="00"/>
    <w:family w:val="auto"/>
    <w:pitch w:val="variable"/>
    <w:sig w:usb0="A000007F" w:usb1="40000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13"/>
    <w:rsid w:val="00997D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D5FF51A3F4F64CA0A0582CEA52B810">
    <w:name w:val="E2D5FF51A3F4F64CA0A0582CEA52B810"/>
    <w:rsid w:val="00997D13"/>
  </w:style>
  <w:style w:type="paragraph" w:customStyle="1" w:styleId="2C44FA283DA9AC4CA4D16EEFDBE310C4">
    <w:name w:val="2C44FA283DA9AC4CA4D16EEFDBE310C4"/>
    <w:rsid w:val="00997D13"/>
  </w:style>
  <w:style w:type="paragraph" w:customStyle="1" w:styleId="179EA14187F8FD48B03B827100FAB7FB">
    <w:name w:val="179EA14187F8FD48B03B827100FAB7FB"/>
    <w:rsid w:val="00997D13"/>
  </w:style>
  <w:style w:type="paragraph" w:customStyle="1" w:styleId="B031F66C77DF60418C5591404FB03B43">
    <w:name w:val="B031F66C77DF60418C5591404FB03B43"/>
    <w:rsid w:val="00997D13"/>
  </w:style>
  <w:style w:type="paragraph" w:customStyle="1" w:styleId="172C64F7BA09C34EB54A74D4FAD9EE80">
    <w:name w:val="172C64F7BA09C34EB54A74D4FAD9EE80"/>
    <w:rsid w:val="00997D13"/>
  </w:style>
  <w:style w:type="paragraph" w:customStyle="1" w:styleId="0271C978F7036043B138B2888E9D5663">
    <w:name w:val="0271C978F7036043B138B2888E9D5663"/>
    <w:rsid w:val="00997D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D5FF51A3F4F64CA0A0582CEA52B810">
    <w:name w:val="E2D5FF51A3F4F64CA0A0582CEA52B810"/>
    <w:rsid w:val="00997D13"/>
  </w:style>
  <w:style w:type="paragraph" w:customStyle="1" w:styleId="2C44FA283DA9AC4CA4D16EEFDBE310C4">
    <w:name w:val="2C44FA283DA9AC4CA4D16EEFDBE310C4"/>
    <w:rsid w:val="00997D13"/>
  </w:style>
  <w:style w:type="paragraph" w:customStyle="1" w:styleId="179EA14187F8FD48B03B827100FAB7FB">
    <w:name w:val="179EA14187F8FD48B03B827100FAB7FB"/>
    <w:rsid w:val="00997D13"/>
  </w:style>
  <w:style w:type="paragraph" w:customStyle="1" w:styleId="B031F66C77DF60418C5591404FB03B43">
    <w:name w:val="B031F66C77DF60418C5591404FB03B43"/>
    <w:rsid w:val="00997D13"/>
  </w:style>
  <w:style w:type="paragraph" w:customStyle="1" w:styleId="172C64F7BA09C34EB54A74D4FAD9EE80">
    <w:name w:val="172C64F7BA09C34EB54A74D4FAD9EE80"/>
    <w:rsid w:val="00997D13"/>
  </w:style>
  <w:style w:type="paragraph" w:customStyle="1" w:styleId="0271C978F7036043B138B2888E9D5663">
    <w:name w:val="0271C978F7036043B138B2888E9D5663"/>
    <w:rsid w:val="00997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15C5-484C-8D4D-BBFB-7481BB51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12989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TEO, Fac. of Education, UBC</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Momoko</dc:creator>
  <cp:lastModifiedBy>Julie Oya</cp:lastModifiedBy>
  <cp:revision>3</cp:revision>
  <cp:lastPrinted>2017-04-24T19:08:00Z</cp:lastPrinted>
  <dcterms:created xsi:type="dcterms:W3CDTF">2017-04-24T19:08:00Z</dcterms:created>
  <dcterms:modified xsi:type="dcterms:W3CDTF">2017-04-24T19:11:00Z</dcterms:modified>
</cp:coreProperties>
</file>